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2A" w:rsidRPr="001549FB" w:rsidRDefault="00387D2A" w:rsidP="00387D2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  <w:r w:rsidRPr="001549FB">
        <w:rPr>
          <w:rFonts w:ascii="Calibri" w:eastAsia="Calibri" w:hAnsi="Calibri" w:cs="Times New Roman"/>
          <w:sz w:val="28"/>
        </w:rPr>
        <w:br/>
      </w:r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387D2A" w:rsidRPr="001549FB" w:rsidRDefault="00387D2A" w:rsidP="00387D2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14fc4b3a-950c-4903-a83a-e28a6ceb6a1b"/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 xml:space="preserve">Управление образования Вожегодского муниципального </w:t>
      </w:r>
      <w:bookmarkEnd w:id="1"/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>округа</w:t>
      </w:r>
    </w:p>
    <w:p w:rsidR="00387D2A" w:rsidRPr="001549FB" w:rsidRDefault="00387D2A" w:rsidP="00387D2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549FB">
        <w:rPr>
          <w:rFonts w:ascii="Times New Roman" w:eastAsia="Calibri" w:hAnsi="Times New Roman" w:cs="Times New Roman"/>
          <w:b/>
          <w:color w:val="000000"/>
          <w:sz w:val="28"/>
        </w:rPr>
        <w:t>МБОУ "Вожегодская средняя школа"</w:t>
      </w:r>
    </w:p>
    <w:p w:rsidR="00387D2A" w:rsidRPr="00BF1796" w:rsidRDefault="00387D2A" w:rsidP="00387D2A">
      <w:pPr>
        <w:spacing w:line="360" w:lineRule="auto"/>
        <w:jc w:val="both"/>
        <w:rPr>
          <w:rFonts w:ascii="Times New Roman" w:hAnsi="Times New Roman" w:cs="Times New Roman"/>
        </w:rPr>
      </w:pPr>
    </w:p>
    <w:p w:rsidR="00387D2A" w:rsidRPr="00873F0A" w:rsidRDefault="00387D2A" w:rsidP="00387D2A">
      <w:pPr>
        <w:spacing w:line="360" w:lineRule="auto"/>
        <w:jc w:val="both"/>
        <w:rPr>
          <w:rFonts w:ascii="Times New Roman" w:hAnsi="Times New Roman" w:cs="Times New Roman"/>
        </w:rPr>
      </w:pPr>
    </w:p>
    <w:p w:rsidR="00387D2A" w:rsidRDefault="00387D2A" w:rsidP="00387D2A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D2A" w:rsidRDefault="00387D2A" w:rsidP="00387D2A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D2A" w:rsidRPr="001549FB" w:rsidRDefault="00387D2A" w:rsidP="00387D2A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87D2A" w:rsidRPr="001549FB" w:rsidRDefault="00387D2A" w:rsidP="00387D2A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 </w:t>
      </w:r>
    </w:p>
    <w:p w:rsidR="00387D2A" w:rsidRPr="001549FB" w:rsidRDefault="00387D2A" w:rsidP="00387D2A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>«АДАПТИВНАЯ ФИЗИЧЕСКАЯ КУЛЬТУРА»</w:t>
      </w:r>
    </w:p>
    <w:p w:rsidR="00387D2A" w:rsidRPr="001549FB" w:rsidRDefault="00387D2A" w:rsidP="00387D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>АДАПТИРОВАННОЙ ОБРАЗОВАТЕЛЬНОЙ ПРОГРАММЫ НАЧАЛЬНОГО ОБЩЕГО ОБРАЗОВАНИЯ</w:t>
      </w:r>
    </w:p>
    <w:p w:rsidR="00387D2A" w:rsidRPr="001549FB" w:rsidRDefault="00387D2A" w:rsidP="00387D2A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proofErr w:type="gramStart"/>
      <w:r w:rsidRPr="001549FB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1549FB">
        <w:rPr>
          <w:rFonts w:ascii="Times New Roman" w:eastAsia="Calibri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387D2A" w:rsidRPr="001549FB" w:rsidRDefault="00387D2A" w:rsidP="00387D2A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b/>
          <w:sz w:val="28"/>
          <w:szCs w:val="28"/>
        </w:rPr>
        <w:t>(вариант 7.2.)</w:t>
      </w:r>
    </w:p>
    <w:p w:rsidR="00387D2A" w:rsidRPr="001549FB" w:rsidRDefault="00387D2A" w:rsidP="00387D2A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D2A" w:rsidRPr="001549FB" w:rsidRDefault="00387D2A" w:rsidP="00387D2A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9FB">
        <w:rPr>
          <w:rFonts w:ascii="Times New Roman" w:eastAsia="Calibri" w:hAnsi="Times New Roman" w:cs="Times New Roman"/>
          <w:sz w:val="28"/>
          <w:szCs w:val="28"/>
        </w:rPr>
        <w:t>Разработчик программы</w:t>
      </w:r>
      <w:r>
        <w:rPr>
          <w:rFonts w:ascii="Times New Roman" w:eastAsia="Calibri" w:hAnsi="Times New Roman" w:cs="Times New Roman"/>
          <w:sz w:val="28"/>
          <w:szCs w:val="28"/>
        </w:rPr>
        <w:t>:  Серёгина  М.Н.</w:t>
      </w:r>
    </w:p>
    <w:p w:rsidR="00387D2A" w:rsidRPr="001549FB" w:rsidRDefault="00387D2A" w:rsidP="00387D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D2A" w:rsidRPr="001549FB" w:rsidRDefault="00387D2A" w:rsidP="00387D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D2A" w:rsidRPr="001549FB" w:rsidRDefault="00387D2A" w:rsidP="00387D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D2A" w:rsidRPr="001549FB" w:rsidRDefault="00387D2A" w:rsidP="00387D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D2A" w:rsidRPr="001549FB" w:rsidRDefault="00387D2A" w:rsidP="00387D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D2A" w:rsidRPr="001549FB" w:rsidRDefault="00387D2A" w:rsidP="00387D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D2A" w:rsidRPr="001549FB" w:rsidRDefault="00387D2A" w:rsidP="00387D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9F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1549FB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1549FB">
        <w:rPr>
          <w:rFonts w:ascii="Times New Roman" w:eastAsia="Calibri" w:hAnsi="Times New Roman" w:cs="Times New Roman"/>
          <w:sz w:val="28"/>
          <w:szCs w:val="28"/>
        </w:rPr>
        <w:t>ожега</w:t>
      </w:r>
    </w:p>
    <w:p w:rsidR="00387D2A" w:rsidRPr="001549FB" w:rsidRDefault="00387D2A" w:rsidP="00387D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9FB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387D2A" w:rsidRPr="001549FB" w:rsidRDefault="00387D2A" w:rsidP="00387D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D2A" w:rsidRPr="00873F0A" w:rsidRDefault="00387D2A" w:rsidP="00387D2A">
      <w:pPr>
        <w:spacing w:line="360" w:lineRule="auto"/>
        <w:jc w:val="both"/>
        <w:rPr>
          <w:rFonts w:ascii="Times New Roman" w:hAnsi="Times New Roman" w:cs="Times New Roman"/>
        </w:rPr>
      </w:pPr>
      <w:r w:rsidRPr="001549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1485900</wp:posOffset>
            </wp:positionH>
            <wp:positionV relativeFrom="page">
              <wp:posOffset>1581150</wp:posOffset>
            </wp:positionV>
            <wp:extent cx="4953000" cy="7537450"/>
            <wp:effectExtent l="0" t="0" r="0" b="635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D2A" w:rsidRPr="00873F0A" w:rsidRDefault="00387D2A" w:rsidP="00387D2A">
      <w:pPr>
        <w:spacing w:line="360" w:lineRule="auto"/>
        <w:jc w:val="both"/>
        <w:rPr>
          <w:rFonts w:ascii="Times New Roman" w:hAnsi="Times New Roman" w:cs="Times New Roman"/>
        </w:rPr>
      </w:pPr>
    </w:p>
    <w:p w:rsidR="00387D2A" w:rsidRPr="00873F0A" w:rsidRDefault="00387D2A" w:rsidP="00387D2A">
      <w:pPr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2A" w:rsidRPr="008D4263" w:rsidRDefault="00387D2A" w:rsidP="00387D2A">
      <w:pPr>
        <w:pStyle w:val="a8"/>
        <w:spacing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87D2A" w:rsidRPr="00873F0A" w:rsidRDefault="00387D2A" w:rsidP="00387D2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адаптивной физической культуре  для обучающихся с задержкой психического развития (далее – примерные рабочие программы, программы)  являются 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 задержкой психического развития (ЗПР).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 дают представление о целях, общей стратегии коррекционно-образовательного процесса обучающихся с ЗПР средствами учебного предмета «Адаптивная физическая культура» (АФК) на уровне начального общего и основного общего образования; устанавливают примерное  предметное содержание, предусматривают его структурирование по разделам и темам, определяют количественные и качественные характеристики содержания. Программы  разработаны с учетом возрастных особенностей и  особых образовательных потребностей обучающихся с ЗПР.</w:t>
      </w:r>
    </w:p>
    <w:p w:rsidR="00387D2A" w:rsidRPr="00873F0A" w:rsidRDefault="00387D2A" w:rsidP="00387D2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построены по модульному принципу. Содержание образования по предмету распределено по тематическим модулям, которые входят в раздел «Физическое совершенствование». Содержание  каждой программы состоит из базовой части (инвариантные модули) и вариативного модуля. Инвариантные модули: гимнастика, лёгкая атлетика, зимние виды спорта (на примере лыжной подготовки), подвижные и спортивные игры, плавание (при наличии материально-технических возможностей для обучения плаванию). Данные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особенностей, с учетом выбора видов спорта, обладающих наибольшим реабилитационным потенциалом 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ЗПР.</w:t>
      </w:r>
    </w:p>
    <w:p w:rsidR="00387D2A" w:rsidRPr="00873F0A" w:rsidRDefault="00387D2A" w:rsidP="00387D2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программного материала по годам и периодам обучения, последовательность тем в рамках модулей определяются педагогами образовательных организаций при составлении авторских рабочих программ по адаптивной физической культуре самостоятельно  с учетом  особенностей психофизического развития и особых образовательных потребностей обучающихся конкретной образовательной организации.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 и планируемые результаты определяются с учетом индивидуальных возможностей обучающихся, материально – технического обеспечения и др.</w:t>
      </w:r>
    </w:p>
    <w:p w:rsidR="00387D2A" w:rsidRDefault="00387D2A" w:rsidP="00387D2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программах по АФК для обучающихся с задержкой психического развития отражены положения о приоритетности  задач по охране и укреплению здоровья обучающихся и воспитанников в системе образования; современные научные представления о категории обучающихся с задержкой психического развития, научные и методологические подходы к их обучению, воспитанию и реабилитации (абилитации).</w:t>
      </w:r>
      <w:proofErr w:type="gramEnd"/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имеют коррекционную направленность, разработаны с учетом особенностей детей с задержкой психического развития, содействуют всестороннему развитию их личности, формированию осознанного отношения к своему здоровью, развитию основных физических способностей, компенсации нарушенных функций организма.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87D2A" w:rsidRPr="00941ABE" w:rsidRDefault="00387D2A" w:rsidP="00387D2A">
      <w:pPr>
        <w:pStyle w:val="a8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94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реализации программы</w:t>
      </w:r>
    </w:p>
    <w:p w:rsidR="00387D2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учебного предмета «Адаптивная физическая культура» направлено на развитие двигательной активности обучающихся с задер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ложительной динамики в развитии </w:t>
      </w:r>
      <w:r w:rsidRP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 повышение функциональных возможностей систем организма,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систематических занятиях физической культурой и спортом. </w:t>
      </w:r>
    </w:p>
    <w:p w:rsidR="00387D2A" w:rsidRPr="0061256F" w:rsidRDefault="00387D2A" w:rsidP="00387D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Воспитывающее значение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заключается в содействии активной социализации обучающихся на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осмысления и понимания роли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взрослыми, воспитание воли и способности к преодолению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у обучающихся с ЗПР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восстановление, укрепление здоровья, личностное развитие, наиболее полную реализацию физических и психических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занятий АФК являются уроки, внеклассные, спортивные и оздоровительные мероприятия.  При их проведении создаются условия для всестороннего развития личности обучающегося с ЗПР, осознания своих физических возможностей, развития физических способностей, компенсации нарушенных функций и спортивного самоопределения.</w:t>
      </w:r>
    </w:p>
    <w:p w:rsidR="00387D2A" w:rsidRPr="00873F0A" w:rsidRDefault="00387D2A" w:rsidP="00387D2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по предмету </w:t>
      </w:r>
      <w:r w:rsidRPr="00873F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«Адаптивная физическая культура»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обеспечение овладения 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необходимым уровнем подготовки в области физической культуры, совершенствование двигательной деятельности обучающихся, повышение функциональных возможностей основных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организма, 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социальной адаптации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87D2A" w:rsidRPr="00873F0A" w:rsidRDefault="00387D2A" w:rsidP="00387D2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</w:t>
      </w:r>
      <w:r w:rsidRPr="0061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задачи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развития: 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нормальному физическому развитию, повышению сопротивляемости организма к неблагоприятным условиям внешней среды;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двигательной активности 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в развитии основных физических качеств;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движений, формированию жизненно необходимых навыков и умений;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систематических занятиях физической культурой и спортом;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 в области физической культуры личности;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занятий физической культурой с учетом индивидуальных особенностей и способностей; 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средства физической культуры для организации учебной и досуговой деятельности;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и волевых качеств, приучение к ответственности за свои поступки, любознательности, активности и самостоятельности;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способностей. </w:t>
      </w:r>
    </w:p>
    <w:p w:rsidR="00387D2A" w:rsidRDefault="00387D2A" w:rsidP="00387D2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Специфические задачи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(коррекционные, компенсаторные, профилактические) физического воспитания 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ЗПР: </w:t>
      </w:r>
    </w:p>
    <w:p w:rsidR="00387D2A" w:rsidRPr="0061256F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формирования основных движений – ходьбы, бега, плавания, прыжков, перелезания, метания и др.;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координационных способностей – 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силы, скорости, выносливости, пластичности, гибкости и пр.;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коррекция соматических нарушений – дыхательной и 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сколиоза, плоскостопия, профилактика простудных и инфекционных заболеваний, травматизма, микротравм;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кожно-кинестетических восприятий и т.д.;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психических нарушений в процессе деятельности 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т.д.; 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произвольной регуляции поведения, возможности следовать правилам; 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и объединении со сверстниками, коммуникативного поведения;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ностной незрелости подростков с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 воспитание воли, целеустремленности, способности к преодолению трудностей, самоконтроля, самоутверждения, самоопределения;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положительной мотивации к занятиям физкультурой и спортом; 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отклонений в поведении и деятельности, преодоление установок на аддиктивные формы поведения, ориентаций на применение силы. </w:t>
      </w:r>
    </w:p>
    <w:p w:rsidR="00387D2A" w:rsidRDefault="00387D2A" w:rsidP="00387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адаптивной физической культуре </w:t>
      </w:r>
      <w:proofErr w:type="gramStart"/>
      <w:r w:rsidRPr="00873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3F0A">
        <w:rPr>
          <w:rFonts w:ascii="Times New Roman" w:hAnsi="Times New Roman" w:cs="Times New Roman"/>
          <w:sz w:val="28"/>
          <w:szCs w:val="28"/>
        </w:rPr>
        <w:t xml:space="preserve"> с ЗПР заложены дифференцированный и деятельностный подходы. </w:t>
      </w:r>
      <w:proofErr w:type="gramStart"/>
      <w:r w:rsidRPr="00873F0A">
        <w:rPr>
          <w:rFonts w:ascii="Times New Roman" w:hAnsi="Times New Roman" w:cs="Times New Roman"/>
          <w:sz w:val="28"/>
          <w:szCs w:val="28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свой индивидуальный потенциал с учетом особых образовательных потребностей.</w:t>
      </w:r>
      <w:proofErr w:type="gramEnd"/>
    </w:p>
    <w:p w:rsidR="00387D2A" w:rsidRPr="003147F5" w:rsidRDefault="00387D2A" w:rsidP="00387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F5"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3147F5">
        <w:rPr>
          <w:rFonts w:ascii="Times New Roman" w:hAnsi="Times New Roman" w:cs="Times New Roman"/>
          <w:sz w:val="28"/>
          <w:szCs w:val="28"/>
        </w:rPr>
        <w:t>.</w:t>
      </w:r>
    </w:p>
    <w:p w:rsidR="00387D2A" w:rsidRPr="003147F5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F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47F5">
        <w:rPr>
          <w:rFonts w:ascii="Times New Roman" w:hAnsi="Times New Roman" w:cs="Times New Roman"/>
          <w:sz w:val="28"/>
          <w:szCs w:val="28"/>
        </w:rPr>
        <w:t xml:space="preserve">рограммы предполагает следующие </w:t>
      </w:r>
      <w:r w:rsidRPr="00065F84">
        <w:rPr>
          <w:rFonts w:ascii="Times New Roman" w:hAnsi="Times New Roman" w:cs="Times New Roman"/>
          <w:b/>
          <w:sz w:val="28"/>
          <w:szCs w:val="28"/>
        </w:rPr>
        <w:t>принципы и подходы:</w:t>
      </w:r>
      <w:r w:rsidRPr="0031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D2A" w:rsidRPr="00387D2A" w:rsidRDefault="00387D2A" w:rsidP="00387D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D2A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387D2A" w:rsidRPr="00387D2A" w:rsidRDefault="00387D2A" w:rsidP="00387D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D2A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методов, приёмов и средств обучения;</w:t>
      </w:r>
    </w:p>
    <w:p w:rsidR="00387D2A" w:rsidRPr="00387D2A" w:rsidRDefault="00387D2A" w:rsidP="00387D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D2A">
        <w:rPr>
          <w:rFonts w:ascii="Times New Roman" w:eastAsia="Times New Roman" w:hAnsi="Times New Roman" w:cs="Times New Roman"/>
          <w:sz w:val="28"/>
          <w:szCs w:val="28"/>
        </w:rPr>
        <w:t>информационная компетентность участников образовательного процесса в образовательной организации;</w:t>
      </w:r>
    </w:p>
    <w:p w:rsidR="00387D2A" w:rsidRPr="00387D2A" w:rsidRDefault="00387D2A" w:rsidP="00387D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D2A">
        <w:rPr>
          <w:rFonts w:ascii="Times New Roman" w:eastAsia="Times New Roman" w:hAnsi="Times New Roman" w:cs="Times New Roman"/>
          <w:sz w:val="28"/>
          <w:szCs w:val="28"/>
        </w:rPr>
        <w:t>вариативность, которая предполагает осуществление различных вариантов действий для решения поставленных задач;</w:t>
      </w:r>
    </w:p>
    <w:p w:rsidR="00387D2A" w:rsidRPr="00387D2A" w:rsidRDefault="00387D2A" w:rsidP="00387D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D2A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387D2A" w:rsidRPr="00387D2A" w:rsidRDefault="00387D2A" w:rsidP="00387D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D2A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387D2A" w:rsidRPr="00297206" w:rsidRDefault="00387D2A" w:rsidP="00387D2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7206">
        <w:rPr>
          <w:rFonts w:ascii="Times New Roman" w:hAnsi="Times New Roman" w:cs="Times New Roman"/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29720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97206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</w:p>
    <w:p w:rsidR="00387D2A" w:rsidRPr="00FB59A8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b/>
          <w:sz w:val="28"/>
          <w:szCs w:val="28"/>
        </w:rPr>
        <w:t>Удовлетворение особых образовательных потребностей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обучающихся с ЗПР в части занятий адаптивной физической культурой предполагает: </w:t>
      </w:r>
    </w:p>
    <w:p w:rsidR="00387D2A" w:rsidRPr="00873F0A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9A8">
        <w:rPr>
          <w:rFonts w:ascii="Times New Roman" w:hAnsi="Times New Roman" w:cs="Times New Roman"/>
          <w:sz w:val="28"/>
          <w:szCs w:val="28"/>
        </w:rPr>
        <w:t>включение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в содержание образования коррекционно-развивающей работы, предусматривающей коррекцию и развитие точности, ловкости и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скоординированности движений; упражнений, способствующих налаживанию межполушарных связей и отработке быстроты двигательных реакций; </w:t>
      </w:r>
    </w:p>
    <w:p w:rsidR="00387D2A" w:rsidRPr="00FB59A8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9A8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саморегуляции деятельности и поведения; </w:t>
      </w:r>
    </w:p>
    <w:p w:rsidR="00387D2A" w:rsidRPr="00FB59A8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9A8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путём индивидуализации содержания, методов и сре</w:t>
      </w:r>
      <w:proofErr w:type="gramStart"/>
      <w:r w:rsidRPr="00FB59A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B59A8">
        <w:rPr>
          <w:rFonts w:ascii="Times New Roman" w:hAnsi="Times New Roman" w:cs="Times New Roman"/>
          <w:sz w:val="28"/>
          <w:szCs w:val="28"/>
        </w:rPr>
        <w:t>оответствии с состоянием здоровья обучающегося с ЗПР;</w:t>
      </w:r>
    </w:p>
    <w:p w:rsidR="00387D2A" w:rsidRPr="00FB59A8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9A8">
        <w:rPr>
          <w:rFonts w:ascii="Times New Roman" w:hAnsi="Times New Roman" w:cs="Times New Roman"/>
          <w:sz w:val="28"/>
          <w:szCs w:val="28"/>
        </w:rPr>
        <w:t>дифференцированный подход к процессу и результатам занятий с учетом психофизических возможностей обучающихся;</w:t>
      </w:r>
    </w:p>
    <w:p w:rsidR="00387D2A" w:rsidRPr="00873F0A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9A8">
        <w:rPr>
          <w:rFonts w:ascii="Times New Roman" w:hAnsi="Times New Roman" w:cs="Times New Roman"/>
          <w:sz w:val="28"/>
          <w:szCs w:val="28"/>
        </w:rPr>
        <w:t>формирование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интереса к занятиям физической культурой и спортом, представлений и навыков здорового образа жизни.</w:t>
      </w:r>
    </w:p>
    <w:p w:rsidR="00387D2A" w:rsidRPr="00873F0A" w:rsidRDefault="00387D2A" w:rsidP="00387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скоординированности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саморегуляции и 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F0A">
        <w:rPr>
          <w:rFonts w:ascii="Times New Roman" w:hAnsi="Times New Roman" w:cs="Times New Roman"/>
          <w:sz w:val="28"/>
          <w:szCs w:val="28"/>
        </w:rPr>
        <w:t xml:space="preserve"> сложных семантических конструкций.  </w:t>
      </w:r>
    </w:p>
    <w:p w:rsidR="00387D2A" w:rsidRPr="00387D2A" w:rsidRDefault="00387D2A" w:rsidP="00387D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адаптивной физической культуре для </w:t>
      </w:r>
      <w:proofErr w:type="gramStart"/>
      <w:r w:rsidRPr="0038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8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задержкой психического развития на уровне начального общего образования</w:t>
      </w:r>
    </w:p>
    <w:p w:rsidR="00387D2A" w:rsidRPr="00873F0A" w:rsidRDefault="00387D2A" w:rsidP="00387D2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учебного предмета «Адаптивная физическая культура» разработана для образовательных организаций, реализующих адаптированные  основные общеобразовательные программы начального общего образования для обучающихся с ЗПР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программа).</w:t>
      </w:r>
      <w:proofErr w:type="gramEnd"/>
    </w:p>
    <w:p w:rsidR="00387D2A" w:rsidRPr="00873F0A" w:rsidRDefault="00387D2A" w:rsidP="00387D2A">
      <w:pPr>
        <w:autoSpaceDE w:val="0"/>
        <w:autoSpaceDN w:val="0"/>
        <w:adjustRightInd w:val="0"/>
        <w:spacing w:after="0" w:line="36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D2A" w:rsidRPr="00873F0A" w:rsidRDefault="00387D2A" w:rsidP="0038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обучающихся с ограниченными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(утвержден приказом Министерства образования и науки Российской Федерации от 19 декабря 2014 г. № 1598, вступил в силу 1 сентября 2016 г.);</w:t>
      </w:r>
    </w:p>
    <w:p w:rsidR="00387D2A" w:rsidRDefault="00387D2A" w:rsidP="00387D2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даптированной основной общеобразовательной программой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2015 г. № 4/15).</w:t>
      </w:r>
    </w:p>
    <w:p w:rsidR="00387D2A" w:rsidRPr="00387D2A" w:rsidRDefault="00387D2A" w:rsidP="00387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D2A">
        <w:rPr>
          <w:rFonts w:ascii="Times New Roman" w:hAnsi="Times New Roman" w:cs="Times New Roman"/>
          <w:b/>
          <w:sz w:val="28"/>
          <w:szCs w:val="28"/>
        </w:rPr>
        <w:t xml:space="preserve"> Место учебного предмета</w:t>
      </w:r>
      <w:r w:rsidRPr="00387D2A">
        <w:rPr>
          <w:rFonts w:ascii="Times New Roman" w:hAnsi="Times New Roman" w:cs="Times New Roman"/>
          <w:sz w:val="28"/>
          <w:szCs w:val="28"/>
        </w:rPr>
        <w:t xml:space="preserve"> </w:t>
      </w:r>
      <w:r w:rsidRPr="00387D2A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387D2A" w:rsidRPr="00873F0A" w:rsidRDefault="00387D2A" w:rsidP="00387D2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 учебная дисциплина «Адаптивная физическая культура» относится к предметной области «Физическая культура». </w:t>
      </w:r>
    </w:p>
    <w:p w:rsidR="00387D2A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7.1 АООП НОО ЗПР, три часа в неделю в каждом классе: 1 класс -  99 часов, 2 класс -  102 часа, 3 класс -  102 часа,  4 класс -  102 часа);</w:t>
      </w:r>
      <w:proofErr w:type="gramEnd"/>
      <w:r w:rsidRPr="00873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F0A">
        <w:rPr>
          <w:rFonts w:ascii="Times New Roman" w:hAnsi="Times New Roman" w:cs="Times New Roman"/>
          <w:sz w:val="28"/>
          <w:szCs w:val="28"/>
        </w:rPr>
        <w:t>и 504 часа в случае пролонгации периода обучения в начальной школе на 1 год (вариант 7.2 АООП НОО ЗПР, три часа в неделю</w:t>
      </w:r>
      <w:proofErr w:type="gramEnd"/>
      <w:r w:rsidRPr="00873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F0A">
        <w:rPr>
          <w:rFonts w:ascii="Times New Roman" w:hAnsi="Times New Roman" w:cs="Times New Roman"/>
          <w:sz w:val="28"/>
          <w:szCs w:val="28"/>
        </w:rPr>
        <w:t>в каждом классе: 1 класс -  99 часов, 1 дополнительный класс – 99 часов, 2 класс -  102 часа, 3 класс -  102 часа,  4 класс -  102 часа).</w:t>
      </w:r>
      <w:proofErr w:type="gramEnd"/>
    </w:p>
    <w:p w:rsidR="00387D2A" w:rsidRPr="00845E4F" w:rsidRDefault="00387D2A" w:rsidP="00387D2A">
      <w:pPr>
        <w:pStyle w:val="a8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845E4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психического и физического развития </w:t>
      </w:r>
      <w:proofErr w:type="gramStart"/>
      <w:r w:rsidRPr="00845E4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845E4F">
        <w:rPr>
          <w:rFonts w:ascii="Times New Roman" w:eastAsia="Calibri" w:hAnsi="Times New Roman" w:cs="Times New Roman"/>
          <w:b/>
          <w:sz w:val="28"/>
          <w:szCs w:val="28"/>
        </w:rPr>
        <w:t xml:space="preserve"> с задержкой психического развития младшего школьного возраста</w:t>
      </w:r>
    </w:p>
    <w:p w:rsidR="00387D2A" w:rsidRDefault="00387D2A" w:rsidP="00387D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 ЗПР </w:t>
      </w:r>
      <w:r>
        <w:rPr>
          <w:rFonts w:ascii="Times New Roman" w:eastAsia="Calibri" w:hAnsi="Times New Roman" w:cs="Times New Roman"/>
          <w:sz w:val="28"/>
          <w:szCs w:val="28"/>
        </w:rPr>
        <w:t>характеризуется некоторыми особенностями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>
        <w:rPr>
          <w:rFonts w:ascii="Times New Roman" w:eastAsia="Calibri" w:hAnsi="Times New Roman" w:cs="Times New Roman"/>
          <w:sz w:val="28"/>
          <w:szCs w:val="28"/>
        </w:rPr>
        <w:t>них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наблюдаются нарушения в развитии основных движений и мелкой моторики,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формировании двигательных умений и навыков, </w:t>
      </w:r>
      <w:r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координации, </w:t>
      </w:r>
      <w:r>
        <w:rPr>
          <w:rFonts w:ascii="Times New Roman" w:eastAsia="Calibri" w:hAnsi="Times New Roman" w:cs="Times New Roman"/>
          <w:sz w:val="28"/>
          <w:szCs w:val="28"/>
        </w:rPr>
        <w:t>трудности при выполнении статических упражнений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и др.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них отмечаются трудности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двигательными действиями, проблемы в формировании произвольных движений,  координированности, ориентировки в пространстве. </w:t>
      </w:r>
    </w:p>
    <w:p w:rsidR="00387D2A" w:rsidRPr="00387D2A" w:rsidRDefault="00387D2A" w:rsidP="00387D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991">
        <w:rPr>
          <w:rFonts w:ascii="Times New Roman" w:hAnsi="Times New Roman" w:cs="Times New Roman"/>
          <w:sz w:val="28"/>
          <w:szCs w:val="28"/>
        </w:rPr>
        <w:lastRenderedPageBreak/>
        <w:t>Можно выделить три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991"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развития.</w:t>
      </w:r>
    </w:p>
    <w:p w:rsidR="00387D2A" w:rsidRPr="00873F0A" w:rsidRDefault="00387D2A" w:rsidP="0038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873F0A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Pr="00E62981">
        <w:rPr>
          <w:rFonts w:ascii="Times New Roman" w:hAnsi="Times New Roman" w:cs="Times New Roman"/>
          <w:sz w:val="28"/>
          <w:szCs w:val="28"/>
        </w:rPr>
        <w:t>с ЗПР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варианту 7.1</w:t>
      </w:r>
      <w:r w:rsidRPr="00E62981">
        <w:rPr>
          <w:rFonts w:ascii="Times New Roman" w:hAnsi="Times New Roman" w:cs="Times New Roman"/>
          <w:sz w:val="28"/>
          <w:szCs w:val="28"/>
        </w:rPr>
        <w:t>,</w:t>
      </w:r>
      <w:r w:rsidRPr="00873F0A">
        <w:rPr>
          <w:rFonts w:ascii="Times New Roman" w:hAnsi="Times New Roman" w:cs="Times New Roman"/>
          <w:sz w:val="28"/>
          <w:szCs w:val="28"/>
        </w:rPr>
        <w:t xml:space="preserve"> достигшие к моменту поступления в школу уровня психофизического развития близкого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73F0A">
        <w:rPr>
          <w:rFonts w:ascii="Times New Roman" w:hAnsi="Times New Roman" w:cs="Times New Roman"/>
          <w:sz w:val="28"/>
          <w:szCs w:val="28"/>
        </w:rPr>
        <w:t>возрастной норме, у которых отмечаются трудности произвольной саморегуляции, проявляющ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ся в условиях деятельности и организованного поведения, и признаки общей социально-эмоциональной незрелости.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у данной категории </w:t>
      </w:r>
      <w:proofErr w:type="gramStart"/>
      <w:r w:rsidRPr="00873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3F0A">
        <w:rPr>
          <w:rFonts w:ascii="Times New Roman" w:hAnsi="Times New Roman" w:cs="Times New Roman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</w:t>
      </w:r>
      <w:r>
        <w:rPr>
          <w:rFonts w:ascii="Times New Roman" w:hAnsi="Times New Roman" w:cs="Times New Roman"/>
          <w:sz w:val="28"/>
          <w:szCs w:val="28"/>
        </w:rPr>
        <w:t>нарушения в сфере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зрительно-моторной координации,</w:t>
      </w:r>
      <w:r>
        <w:rPr>
          <w:rFonts w:ascii="Times New Roman" w:hAnsi="Times New Roman" w:cs="Times New Roman"/>
          <w:sz w:val="28"/>
          <w:szCs w:val="28"/>
        </w:rPr>
        <w:t xml:space="preserve"> нейродинамики,</w:t>
      </w:r>
      <w:r w:rsidRPr="00873F0A">
        <w:rPr>
          <w:rFonts w:ascii="Times New Roman" w:hAnsi="Times New Roman" w:cs="Times New Roman"/>
          <w:sz w:val="28"/>
          <w:szCs w:val="28"/>
        </w:rPr>
        <w:t xml:space="preserve"> фонетико-фонематическо</w:t>
      </w:r>
      <w:r>
        <w:rPr>
          <w:rFonts w:ascii="Times New Roman" w:hAnsi="Times New Roman" w:cs="Times New Roman"/>
          <w:sz w:val="28"/>
          <w:szCs w:val="28"/>
        </w:rPr>
        <w:t>е недоразвитие и др. П</w:t>
      </w:r>
      <w:r w:rsidRPr="00873F0A">
        <w:rPr>
          <w:rFonts w:ascii="Times New Roman" w:hAnsi="Times New Roman" w:cs="Times New Roman"/>
          <w:sz w:val="28"/>
          <w:szCs w:val="28"/>
        </w:rPr>
        <w:t>ри этом наблюдается устойчивость форм адаптивного поведения.</w:t>
      </w:r>
    </w:p>
    <w:p w:rsidR="00387D2A" w:rsidRPr="00873F0A" w:rsidRDefault="00387D2A" w:rsidP="0038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399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уровень психического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873F0A">
        <w:rPr>
          <w:rFonts w:ascii="Times New Roman" w:hAnsi="Times New Roman" w:cs="Times New Roman"/>
          <w:sz w:val="28"/>
          <w:szCs w:val="28"/>
        </w:rPr>
        <w:t xml:space="preserve"> несколько ниже возрастной нормы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73F0A">
        <w:rPr>
          <w:rFonts w:ascii="Times New Roman" w:hAnsi="Times New Roman" w:cs="Times New Roman"/>
          <w:sz w:val="28"/>
          <w:szCs w:val="28"/>
        </w:rPr>
        <w:t xml:space="preserve">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  <w:r w:rsidRPr="00BB399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B3991">
        <w:rPr>
          <w:rFonts w:ascii="Times New Roman" w:hAnsi="Times New Roman" w:cs="Times New Roman"/>
          <w:sz w:val="28"/>
          <w:szCs w:val="28"/>
        </w:rPr>
        <w:t>отмечаются нарушения внимания, памяти, восприятия и др. позна</w:t>
      </w:r>
      <w:r w:rsidRPr="00873F0A">
        <w:rPr>
          <w:rFonts w:ascii="Times New Roman" w:hAnsi="Times New Roman" w:cs="Times New Roman"/>
          <w:sz w:val="28"/>
          <w:szCs w:val="28"/>
        </w:rPr>
        <w:t xml:space="preserve">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873F0A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873F0A">
        <w:rPr>
          <w:rFonts w:ascii="Times New Roman" w:hAnsi="Times New Roman" w:cs="Times New Roman"/>
          <w:sz w:val="28"/>
          <w:szCs w:val="28"/>
        </w:rPr>
        <w:t xml:space="preserve"> неадаптивность поведения, связанная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как с недостаточным пониманием социальных норм, так и с нарушением эмоциональной регуляции, гиперактивностью.</w:t>
      </w:r>
    </w:p>
    <w:p w:rsidR="00387D2A" w:rsidRPr="00873F0A" w:rsidRDefault="00387D2A" w:rsidP="0038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Обучающиеся 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3F0A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отклонения в состоянии здоровья или инвалидность по соматическим заболеваниям</w:t>
      </w:r>
      <w:r>
        <w:rPr>
          <w:rFonts w:ascii="Times New Roman" w:hAnsi="Times New Roman" w:cs="Times New Roman"/>
          <w:sz w:val="28"/>
          <w:szCs w:val="28"/>
        </w:rPr>
        <w:t>. Для них</w:t>
      </w:r>
      <w:r w:rsidRPr="00873F0A">
        <w:rPr>
          <w:rFonts w:ascii="Times New Roman" w:hAnsi="Times New Roman" w:cs="Times New Roman"/>
          <w:sz w:val="28"/>
          <w:szCs w:val="28"/>
        </w:rPr>
        <w:t xml:space="preserve"> характерны специфические особенности двигательного развития, связанные </w:t>
      </w:r>
      <w:r>
        <w:rPr>
          <w:rFonts w:ascii="Times New Roman" w:hAnsi="Times New Roman" w:cs="Times New Roman"/>
          <w:sz w:val="28"/>
          <w:szCs w:val="28"/>
        </w:rPr>
        <w:t>с имеющимся соматическим заболеванием</w:t>
      </w:r>
      <w:r w:rsidRPr="00873F0A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Pr="00C86529">
        <w:rPr>
          <w:rFonts w:ascii="Times New Roman" w:hAnsi="Times New Roman" w:cs="Times New Roman"/>
          <w:sz w:val="28"/>
          <w:szCs w:val="28"/>
        </w:rPr>
        <w:t>наличие у обучающегося с ЗПР соматического заболевания осложняет все вышеперечисленные особенности психофизического развития детей с ЗПР. Замедление темпа развития обусловливает стойкая соматоге</w:t>
      </w:r>
      <w:r w:rsidRPr="00873F0A">
        <w:rPr>
          <w:rFonts w:ascii="Times New Roman" w:hAnsi="Times New Roman" w:cs="Times New Roman"/>
          <w:sz w:val="28"/>
          <w:szCs w:val="28"/>
        </w:rPr>
        <w:t>нная астения, которая приводит к повышенной утомляемости, истощаемости, неспособности к длительному умственному и физическому напряжению. Обучающиеся часто жалуются на усталость, головные боли, нарушения сна и резкое падение работоспособности. В ответ на чрезмерную школьную нагрузку может возникать переутомление. Таким образом, при обучении данной группы, прежде всего необходимы строгая регламентация учебной нагрузки, профилактика переутомления, создание обстановки эмоционального комфорта как в школе, так и в семье, забота родителей об охране и укреплении физического и психического здоровья обучающегося. Прежде чем приступать к разработке индивидуального плана занятий адаптивной фи</w:t>
      </w:r>
      <w:r>
        <w:rPr>
          <w:rFonts w:ascii="Times New Roman" w:hAnsi="Times New Roman" w:cs="Times New Roman"/>
          <w:sz w:val="28"/>
          <w:szCs w:val="28"/>
        </w:rPr>
        <w:t xml:space="preserve">зической культурой, необходимо </w:t>
      </w:r>
      <w:r w:rsidRPr="00873F0A">
        <w:rPr>
          <w:rFonts w:ascii="Times New Roman" w:hAnsi="Times New Roman" w:cs="Times New Roman"/>
          <w:sz w:val="28"/>
          <w:szCs w:val="28"/>
        </w:rPr>
        <w:t>внимательно ознакомиться с показаниями и противопока</w:t>
      </w:r>
      <w:r>
        <w:rPr>
          <w:rFonts w:ascii="Times New Roman" w:hAnsi="Times New Roman" w:cs="Times New Roman"/>
          <w:sz w:val="28"/>
          <w:szCs w:val="28"/>
        </w:rPr>
        <w:t xml:space="preserve">заниями к физическим нагрузкам. </w:t>
      </w:r>
    </w:p>
    <w:p w:rsidR="00387D2A" w:rsidRDefault="00387D2A" w:rsidP="0038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Обучающиеся с ЗПР с нарушениями здоровья или инвалидностью занимаются адаптивной физической культурой в соответствии с медицинскими рекомендациями.  </w:t>
      </w:r>
    </w:p>
    <w:p w:rsidR="00387D2A" w:rsidRPr="00387D2A" w:rsidRDefault="00387D2A" w:rsidP="00387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7D2A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387D2A" w:rsidRDefault="00387D2A" w:rsidP="00387D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ЗПР, разработанной образовательной организацией.</w:t>
      </w:r>
    </w:p>
    <w:p w:rsidR="00387D2A" w:rsidRPr="00873F0A" w:rsidRDefault="00387D2A" w:rsidP="00387D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D2A" w:rsidRPr="00583BFD" w:rsidRDefault="00387D2A" w:rsidP="00387D2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83BFD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387D2A" w:rsidRPr="00873F0A" w:rsidRDefault="00387D2A" w:rsidP="00387D2A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Освоение социальной роли ученика проявляется </w:t>
      </w:r>
      <w:proofErr w:type="gramStart"/>
      <w:r w:rsidRPr="00873F0A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соблюдении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школьных правил (выполнять на уроке команды учителя);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подчинении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дисциплинарным требованиям на уроках </w:t>
      </w:r>
      <w:r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бережном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 школьному имуществу, исп</w:t>
      </w:r>
      <w:r>
        <w:rPr>
          <w:rFonts w:ascii="Times New Roman" w:eastAsia="Calibri" w:hAnsi="Times New Roman" w:cs="Times New Roman"/>
          <w:sz w:val="28"/>
          <w:szCs w:val="28"/>
        </w:rPr>
        <w:t>ользуемому на уроках</w:t>
      </w:r>
      <w:r w:rsidRPr="00873F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знаний об окружающем природном и социальном мире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-выбору одежды </w:t>
      </w:r>
      <w:r w:rsidRPr="00873F0A">
        <w:rPr>
          <w:rFonts w:ascii="Times New Roman" w:eastAsia="Calibri" w:hAnsi="Times New Roman" w:cs="Times New Roman"/>
          <w:sz w:val="28"/>
          <w:szCs w:val="28"/>
        </w:rPr>
        <w:t>в соответствии с погодными условиями (например, при занятиях на улице);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:rsidR="00387D2A" w:rsidRPr="00873F0A" w:rsidRDefault="00387D2A" w:rsidP="00387D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социально-бытовыми умениями, используемыми в повседневной жизни)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  <w:proofErr w:type="gramEnd"/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попытках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содержать в порядке спортивную форму (аккуратно складывать, просить взрослых выстирать);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стремлении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 доступному физическому совершенствованию (позитивное отношение к урокам </w:t>
      </w:r>
      <w:r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и поведенческ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негативно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 вредным привычкам;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различении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потенциально опасных ситуаций и прогнозировании их последствий (залезать на спортивные снаряды без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достаточной подготовки и пр.).</w:t>
      </w:r>
    </w:p>
    <w:p w:rsidR="00387D2A" w:rsidRPr="00873F0A" w:rsidRDefault="00387D2A" w:rsidP="00387D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самосознания, в т.ч. адекватных представлений о собственных возможностях и ограничениях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осознании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разных результатов выполнения заданий (сформированность самооценки в деятельности);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осознании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своего состояния (заболел бок от бега, закружилась голова и пр.);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осознании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затруднений (не получается определенное упражнение);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разграничении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ситуаций, требующих и не требующих помощи педагога;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:rsidR="00387D2A" w:rsidRPr="00873F0A" w:rsidRDefault="00387D2A" w:rsidP="00387D2A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речевых умений проявляется </w:t>
      </w:r>
      <w:proofErr w:type="gramStart"/>
      <w:r w:rsidRPr="00873F0A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умении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транслировать правила подвижной игры, давать команды при работе в подгруппах и пр.</w:t>
      </w:r>
    </w:p>
    <w:p w:rsidR="00387D2A" w:rsidRPr="00873F0A" w:rsidRDefault="00387D2A" w:rsidP="00387D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навыков продуктивной межличностной коммуникации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согласованно выполнять необходимые действия в паре и в малой группе (например, в эстафете);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:rsidR="00387D2A" w:rsidRPr="00C86529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корректном </w:t>
      </w:r>
      <w:proofErr w:type="gramStart"/>
      <w:r w:rsidRPr="00C86529">
        <w:rPr>
          <w:rFonts w:ascii="Times New Roman" w:eastAsia="Calibri" w:hAnsi="Times New Roman" w:cs="Times New Roman"/>
          <w:sz w:val="28"/>
          <w:szCs w:val="28"/>
        </w:rPr>
        <w:t>реагировании</w:t>
      </w:r>
      <w:proofErr w:type="gramEnd"/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 на чужие оплошности и затруднения;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умении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проявлять терпение.</w:t>
      </w:r>
    </w:p>
    <w:p w:rsidR="00387D2A" w:rsidRPr="00873F0A" w:rsidRDefault="00387D2A" w:rsidP="00387D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проявляется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умении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не употреблять обидные слова по отношению к другим людям;</w:t>
      </w:r>
    </w:p>
    <w:p w:rsidR="00387D2A" w:rsidRPr="00C86529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86529">
        <w:rPr>
          <w:rFonts w:ascii="Times New Roman" w:eastAsia="Calibri" w:hAnsi="Times New Roman" w:cs="Times New Roman"/>
          <w:sz w:val="28"/>
          <w:szCs w:val="28"/>
        </w:rPr>
        <w:t>проявлении</w:t>
      </w:r>
      <w:proofErr w:type="gramEnd"/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 сочувствия к затруднениям и неприятностям других людей.</w:t>
      </w:r>
    </w:p>
    <w:p w:rsidR="00387D2A" w:rsidRPr="00387D2A" w:rsidRDefault="00387D2A" w:rsidP="00387D2A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87D2A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:rsidR="00387D2A" w:rsidRPr="00297206" w:rsidRDefault="00387D2A" w:rsidP="00387D2A">
      <w:pPr>
        <w:pStyle w:val="a8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297206">
        <w:rPr>
          <w:rFonts w:ascii="Times New Roman" w:eastAsia="Calibri" w:hAnsi="Times New Roman" w:cs="Times New Roman"/>
          <w:sz w:val="28"/>
          <w:szCs w:val="28"/>
        </w:rPr>
        <w:t xml:space="preserve">своения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адаптивной физической культуре  на уровне начального общего образования предполагает формирование у обучающихся</w:t>
      </w:r>
      <w:r w:rsidRPr="00297206">
        <w:rPr>
          <w:rFonts w:ascii="Times New Roman" w:eastAsia="Calibri" w:hAnsi="Times New Roman" w:cs="Times New Roman"/>
          <w:sz w:val="28"/>
          <w:szCs w:val="28"/>
        </w:rPr>
        <w:t xml:space="preserve"> универсальны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97206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97206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97206">
        <w:rPr>
          <w:rFonts w:ascii="Times New Roman" w:eastAsia="Calibri" w:hAnsi="Times New Roman" w:cs="Times New Roman"/>
          <w:sz w:val="28"/>
          <w:szCs w:val="28"/>
        </w:rPr>
        <w:t xml:space="preserve"> (познавательны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97206">
        <w:rPr>
          <w:rFonts w:ascii="Times New Roman" w:eastAsia="Calibri" w:hAnsi="Times New Roman" w:cs="Times New Roman"/>
          <w:sz w:val="28"/>
          <w:szCs w:val="28"/>
        </w:rPr>
        <w:t>, регулятивны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97206">
        <w:rPr>
          <w:rFonts w:ascii="Times New Roman" w:eastAsia="Calibri" w:hAnsi="Times New Roman" w:cs="Times New Roman"/>
          <w:sz w:val="28"/>
          <w:szCs w:val="28"/>
        </w:rPr>
        <w:t xml:space="preserve"> и коммуникативны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97206">
        <w:rPr>
          <w:rFonts w:ascii="Times New Roman" w:eastAsia="Calibri" w:hAnsi="Times New Roman" w:cs="Times New Roman"/>
          <w:sz w:val="28"/>
          <w:szCs w:val="28"/>
        </w:rPr>
        <w:t>), обеспечивающи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297206">
        <w:rPr>
          <w:rFonts w:ascii="Times New Roman" w:eastAsia="Calibri" w:hAnsi="Times New Roman" w:cs="Times New Roman"/>
          <w:sz w:val="28"/>
          <w:szCs w:val="28"/>
        </w:rPr>
        <w:t xml:space="preserve"> овладение ключевыми компетенциями, составляющими основу умения учиться. </w:t>
      </w:r>
    </w:p>
    <w:p w:rsidR="00387D2A" w:rsidRPr="00873F0A" w:rsidRDefault="00387D2A" w:rsidP="00387D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потребностей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</w:t>
      </w:r>
      <w:r w:rsidRPr="00873F0A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могут быть обозначены следующим образом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проявляются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понимании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групповой инструкции к задаче, поставленной учителем;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попытках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сравнения и обобщения (например, эти упражнения на ловкость, а эти - на скорость);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умении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вербализовать наглядно наблюдаемую причинно-следственную связь.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регулятивные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проявляются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выполнять учебные задания вопреки нежеланию, утомлению;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соотносить полученный результат с образцом и замечать несоответствия под руководством учителя и самостоятельно.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проявляются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овладении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умением обратиться к сверстнику с предложением, просьбой о помощи в преодолении затруднения, объяснением;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овладении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умением обратиться к педагогу с просьбой о помощи в преодолении затруднения;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овладении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умением работать в паре (помогать партнеру);</w:t>
      </w:r>
    </w:p>
    <w:p w:rsidR="00387D2A" w:rsidRPr="00873F0A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овладении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умением работать в подгруппе (понимать, что победа в спорте зависит от согласованных действий и взаимопомощи);</w:t>
      </w:r>
    </w:p>
    <w:p w:rsidR="00387D2A" w:rsidRPr="00B067F2" w:rsidRDefault="00387D2A" w:rsidP="00387D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овладении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умением адекватно воспринимать критику.</w:t>
      </w:r>
      <w:r w:rsidRPr="00B067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D2A" w:rsidRPr="00873F0A" w:rsidRDefault="00387D2A" w:rsidP="00387D2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387D2A" w:rsidRPr="00873F0A" w:rsidSect="00387D2A">
          <w:foot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7D2A" w:rsidRPr="00873F0A" w:rsidRDefault="00387D2A" w:rsidP="00304487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387D2A" w:rsidRPr="00873F0A" w:rsidRDefault="00387D2A" w:rsidP="00387D2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 с ЗПР на уровне начального общего образования</w:t>
      </w:r>
    </w:p>
    <w:tbl>
      <w:tblPr>
        <w:tblStyle w:val="a3"/>
        <w:tblW w:w="0" w:type="auto"/>
        <w:tblLook w:val="04A0"/>
      </w:tblPr>
      <w:tblGrid>
        <w:gridCol w:w="1967"/>
        <w:gridCol w:w="2147"/>
        <w:gridCol w:w="3507"/>
        <w:gridCol w:w="3119"/>
        <w:gridCol w:w="3260"/>
      </w:tblGrid>
      <w:tr w:rsidR="00387D2A" w:rsidRPr="00873F0A" w:rsidTr="00387D2A"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6" w:type="dxa"/>
            <w:gridSpan w:val="3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Дифференциация требований к планируемым результатам занятий к группам обучающихся </w:t>
            </w:r>
          </w:p>
        </w:tc>
      </w:tr>
      <w:tr w:rsidR="00387D2A" w:rsidRPr="00873F0A" w:rsidTr="00387D2A"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3260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(обучающиеся, имеющие отклонения в состоянии здоровья или инвалидность по соматическим заболеваниям)</w:t>
            </w:r>
          </w:p>
        </w:tc>
      </w:tr>
      <w:tr w:rsidR="00387D2A" w:rsidRPr="00873F0A" w:rsidTr="00387D2A"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6" w:type="dxa"/>
            <w:gridSpan w:val="3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Предметные примерные планируемые результаты</w:t>
            </w:r>
          </w:p>
        </w:tc>
      </w:tr>
      <w:tr w:rsidR="00387D2A" w:rsidRPr="00873F0A" w:rsidTr="00387D2A">
        <w:trPr>
          <w:trHeight w:val="75"/>
        </w:trPr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об адаптивной физической культуре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бъясняет  понятия «физическая культура»,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объясняет в простых формулировках назначение утренней зарядки, физкультминуток и физкультпауз,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, подвижных игр, занятий спортом для укрепления здоровья, развития основных физических способностей;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называет основные способы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движений и передвижений человека;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 с использованием вспомогательного материала (карточек, плана и т.д.):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объясняет  понятия «физическая культура»,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культура»,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«режим дня»;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физкультминуток и физкультпауз, уроков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 подвижных игр, занятий спортом для укрепления здоровья, развития основных физических качеств;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  <w:tc>
          <w:tcPr>
            <w:tcW w:w="3260" w:type="dxa"/>
          </w:tcPr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</w:t>
            </w:r>
            <w:r w:rsidRPr="00041AB5">
              <w:rPr>
                <w:rFonts w:ascii="Times New Roman" w:hAnsi="Times New Roman" w:cs="Times New Roman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с использованием вспомогательного материала (карточек, плана и т.д.):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 понятия «физическая культура»,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физкультминуток и физкультпауз,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 физических качеств;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гигиены;</w:t>
            </w:r>
          </w:p>
          <w:p w:rsidR="00387D2A" w:rsidRPr="00041AB5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387D2A" w:rsidRPr="00873F0A" w:rsidTr="00387D2A"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Самостоятельные занятия.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Самостоятельные игры и развлечения.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частвует в оставлении режима дня;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 простейшие закаливающие процедуры, комплексы упражнений для формирования правильной осанки и развития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туловища, развития основных физических качеств;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под контролем взрослых оздоровительные занятия в режиме дня (утренняя зарядка, физкультминутки);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делает выводы о своем физическом развитием и физической подготовленностью - измеряет длину и массу тела, показатели осанки и физические качества;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измерять частоту сердечных сокращений во время выполнения физических 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залах).</w:t>
            </w:r>
          </w:p>
        </w:tc>
        <w:tc>
          <w:tcPr>
            <w:tcW w:w="3119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участвует в оздоровительных заняти</w:t>
            </w:r>
            <w:r w:rsidRPr="00D4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режиме дня (утренняя зарядка, физкультминутки);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  <w:tc>
          <w:tcPr>
            <w:tcW w:w="3260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 с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контролем состояния;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участвует в оздоровительных занятиях в режиме дня (утренняя зарядка, физкультминутки);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</w:tr>
      <w:tr w:rsidR="00387D2A" w:rsidRPr="00873F0A" w:rsidTr="00387D2A"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Гимнастика с элементами акробатики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Организующие команды и приемы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опорой на словесную инструкцию;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построение в шеренгу и колонну, задания в шеренге;</w:t>
            </w:r>
          </w:p>
          <w:p w:rsidR="00387D2A" w:rsidRPr="00873F0A" w:rsidRDefault="00387D2A" w:rsidP="00387D2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по памяти со словесным пояснением учителя;</w:t>
            </w:r>
          </w:p>
          <w:p w:rsidR="00387D2A" w:rsidRPr="00873F0A" w:rsidRDefault="00387D2A" w:rsidP="00387D2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действий;</w:t>
            </w:r>
          </w:p>
          <w:p w:rsidR="00387D2A" w:rsidRPr="00873F0A" w:rsidRDefault="00387D2A" w:rsidP="00387D2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пространственные понятия «</w:t>
            </w:r>
            <w:proofErr w:type="gram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лево-право</w:t>
            </w:r>
            <w:proofErr w:type="gram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», «вперед-назад», «верх-низ»;</w:t>
            </w:r>
          </w:p>
          <w:p w:rsidR="00387D2A" w:rsidRPr="00873F0A" w:rsidRDefault="00387D2A" w:rsidP="00387D2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усложняющие задания педагога в процессе ходьбы и бега.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упражнения с опорой на визуальный план и с использованием зрительных пространственных ориентиров;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выполняет простые перестроения в шеренге;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музыку, старается соблюдать ритмический рисунок;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удерживает статическую позу в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10 секунд;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простые пространственные термины.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упражнения совместно с педагогом с опорой на визуальный план и с использованием зрительных пространственных ориентиров;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удерживает статическую позу в течение нескольких секунд;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простые пространственные термины;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двигается под музыку, старается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ритмический рисунок;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наблюдает за своим состоянием, сообщает о дискомфорте и перегрузках.</w:t>
            </w:r>
          </w:p>
        </w:tc>
      </w:tr>
      <w:tr w:rsidR="00387D2A" w:rsidRPr="00873F0A" w:rsidTr="00387D2A"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Акробатические комбинации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действий;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под самостоятельный счет с контролем педагога.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7D2A" w:rsidRPr="00873F0A" w:rsidTr="00387D2A">
        <w:trPr>
          <w:trHeight w:val="419"/>
        </w:trPr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Упражнения на низкой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гимнастической перекладине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Гимнастическая комбинация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Гимнастические упражнения прикладного характера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Выполняет упражнение целостно со словесным сопровождением педагога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по необходимости, одновременным выполнением упражнений по подражанию;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 (допустима помощь педагога в построении правильного положения тела при выполнении упражнения);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его;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 при выполнении 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упражнений.</w:t>
            </w:r>
          </w:p>
        </w:tc>
        <w:tc>
          <w:tcPr>
            <w:tcW w:w="3119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-Начинает выполнение упражнения по звуковому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сигналу;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-показывает на схеме части тела в соответствии с упражнением и соотносит схему со своим телом;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инвентаря, проговаривает это;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</w:t>
            </w:r>
            <w:proofErr w:type="gram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D2A" w:rsidRPr="007A1FF6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(динамическая и статическая организация двигательного акта).</w:t>
            </w:r>
          </w:p>
        </w:tc>
        <w:tc>
          <w:tcPr>
            <w:tcW w:w="3260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под музыку с направляющей помощью;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подбирает одинаковый инвентарь или инвентарь, имеющий один общий признак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собрать только красные мячи, или только мягкие);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акта).</w:t>
            </w:r>
          </w:p>
        </w:tc>
      </w:tr>
      <w:tr w:rsidR="00387D2A" w:rsidRPr="00873F0A" w:rsidTr="00387D2A">
        <w:trPr>
          <w:trHeight w:val="4657"/>
        </w:trPr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D4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скоростных способностей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тся в шеренгу самостоятельно;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передвигается по залу в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данной технике бега или ходьбы;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с опорой на визуальный план и с использованием зрительных пространственных ориентиров;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строится в шеренгу с контролирующей помощью педагога;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передвигается по залу в заданной технике бега или ходьбы;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выполнения.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строится в шеренгу с направляющей помощью педагога;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секунд;</w:t>
            </w:r>
          </w:p>
          <w:p w:rsidR="00387D2A" w:rsidRPr="00D41FF7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выполнения.</w:t>
            </w:r>
          </w:p>
        </w:tc>
      </w:tr>
      <w:tr w:rsidR="00387D2A" w:rsidRPr="00873F0A" w:rsidTr="00387D2A"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скоростных </w:t>
            </w: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способностей </w:t>
            </w:r>
          </w:p>
          <w:p w:rsidR="00387D2A" w:rsidRPr="00B630DF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сохраняет объем движения при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многократном выполнении упражнения;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при выполнении 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простые упражнения для межполушарного взаимодействия.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одновременным выполнением по подражанию, с визуальной опорой (карточки, схемы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-показывает на схеме части тела в соответствии с упражнением и соотносит схему со своим телом;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акта).</w:t>
            </w:r>
          </w:p>
        </w:tc>
        <w:tc>
          <w:tcPr>
            <w:tcW w:w="3260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и контроль, выполнение упражнения с визуальной опорой (карточки, схемы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или контактная фиксация внимания);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игровую деятельность;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направляющей помощью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одинаковый инвентарь или инвентарь, имеющий один общий признак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собрать только красные мячи, или только мягкие);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акта).</w:t>
            </w:r>
          </w:p>
        </w:tc>
      </w:tr>
      <w:tr w:rsidR="00387D2A" w:rsidRPr="00873F0A" w:rsidTr="00387D2A">
        <w:trPr>
          <w:trHeight w:val="844"/>
        </w:trPr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материале гимнастики с основами акробатики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материале легкой атлетики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материале лыжной подготовки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Использует имитационные и образно-игровые движения в подвижных играх;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на основе и под контролем рече-слухо </w:t>
            </w:r>
            <w:proofErr w:type="gram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вигательной координации;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по памяти со словесным пояснением учителя;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 и проговаривает его;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игровую деятельность, проговаривает правила игры;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выполняет несколько упражнений по памяти, с использованием визуальной опоры;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инвентаря, проговаривает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его;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игровую деятельность, с помощью педагога проговаривает правила игр;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деятельности.</w:t>
            </w:r>
          </w:p>
        </w:tc>
        <w:tc>
          <w:tcPr>
            <w:tcW w:w="3260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Начинает выполнение упражнения по звуковому сигналу;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игровую деятельность, проговаривает правила игр с помощью педагога;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вступает во взаимодействие со сверстниками в игровой деятельности.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7D2A" w:rsidRPr="00873F0A" w:rsidTr="00387D2A">
        <w:trPr>
          <w:trHeight w:val="986"/>
        </w:trPr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7" w:type="dxa"/>
          </w:tcPr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координации движений </w:t>
            </w: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A820DD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безопасности, может рассказать правила ТБ;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изменением внешних условий: передвижение на лыжах по рыхлому снегу и по накатанной лыжне и т. д.;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запоминает 3-5 слов в игровой деятельности;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восстанавливает запутанный алгоритм выполнения упражнения;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действий «про себя» и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ним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действия;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чередованию работы рук и ног (например, чередует хлопок с шагом);</w:t>
            </w:r>
          </w:p>
          <w:p w:rsidR="00387D2A" w:rsidRPr="00A820D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включается в соревновательную деятельность.</w:t>
            </w:r>
          </w:p>
        </w:tc>
        <w:tc>
          <w:tcPr>
            <w:tcW w:w="3119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с опорой на визуальный план и с использованием зрительных пространственных ориентиров;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соревновательную деятельность.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совместно с педагогом с опорой на визуальный план и с использованием зрительных пространственных ориентиров;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D2A" w:rsidRPr="00873F0A" w:rsidTr="00387D2A">
        <w:trPr>
          <w:trHeight w:val="702"/>
        </w:trPr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D2A" w:rsidRPr="00873F0A" w:rsidTr="00387D2A">
        <w:trPr>
          <w:trHeight w:val="1964"/>
        </w:trPr>
        <w:tc>
          <w:tcPr>
            <w:tcW w:w="1967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Коррекционно-развивающие упражнения</w:t>
            </w:r>
          </w:p>
        </w:tc>
        <w:tc>
          <w:tcPr>
            <w:tcW w:w="2147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правильной осанки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на развитие точности и координации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3507" w:type="dxa"/>
          </w:tcPr>
          <w:p w:rsidR="00387D2A" w:rsidRPr="00BF255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сигналу;</w:t>
            </w:r>
          </w:p>
          <w:p w:rsidR="00387D2A" w:rsidRPr="00BF255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педагога;</w:t>
            </w:r>
          </w:p>
          <w:p w:rsidR="00387D2A" w:rsidRPr="00BF255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опорой на словесную инструкцию;</w:t>
            </w:r>
          </w:p>
          <w:p w:rsidR="00387D2A" w:rsidRPr="00BF255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      </w:r>
          </w:p>
          <w:p w:rsidR="00387D2A" w:rsidRPr="00BF255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-показывает на схеме части тела в соответствии с упражнением и соотносит схему со своим телом;</w:t>
            </w:r>
          </w:p>
          <w:p w:rsidR="00387D2A" w:rsidRPr="00BF255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2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секунд;</w:t>
            </w:r>
          </w:p>
          <w:p w:rsidR="00387D2A" w:rsidRPr="00BF255D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под заданный ритм (отстукивает педагог или используется метроном).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-Начинает выполнение упражнения по звуковому сигналу;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-показывает на схеме части тела в соответствии с упражнением и соотносит схему со своим телом;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удерживает позу при выполнении упражнений на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статической координации до 10 секунд;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метроном).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сигналу;</w:t>
            </w:r>
          </w:p>
          <w:p w:rsidR="00387D2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педагогом упражнения и контроль;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визуальной опорой (карточки, схемы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реагирует на поощрения за выполнение 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87D2A" w:rsidRDefault="00387D2A" w:rsidP="00387D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D2A" w:rsidRDefault="00387D2A" w:rsidP="00387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D2A" w:rsidRPr="00873F0A" w:rsidRDefault="00387D2A" w:rsidP="003044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с указанием видов деятельности и условий реализации программы на уровне начального общего образования</w:t>
      </w:r>
    </w:p>
    <w:tbl>
      <w:tblPr>
        <w:tblStyle w:val="a3"/>
        <w:tblW w:w="14928" w:type="dxa"/>
        <w:tblLayout w:type="fixed"/>
        <w:tblLook w:val="04A0"/>
      </w:tblPr>
      <w:tblGrid>
        <w:gridCol w:w="1526"/>
        <w:gridCol w:w="1984"/>
        <w:gridCol w:w="4395"/>
        <w:gridCol w:w="2551"/>
        <w:gridCol w:w="102"/>
        <w:gridCol w:w="2185"/>
        <w:gridCol w:w="2185"/>
      </w:tblGrid>
      <w:tr w:rsidR="00387D2A" w:rsidRPr="00873F0A" w:rsidTr="00387D2A">
        <w:tc>
          <w:tcPr>
            <w:tcW w:w="1526" w:type="dxa"/>
          </w:tcPr>
          <w:p w:rsidR="00387D2A" w:rsidRPr="00A74777" w:rsidRDefault="00387D2A" w:rsidP="00387D2A">
            <w:pPr>
              <w:spacing w:line="36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1984" w:type="dxa"/>
          </w:tcPr>
          <w:p w:rsidR="00387D2A" w:rsidRPr="00A74777" w:rsidRDefault="00387D2A" w:rsidP="00387D2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395" w:type="dxa"/>
          </w:tcPr>
          <w:p w:rsidR="00387D2A" w:rsidRPr="00A74777" w:rsidRDefault="00387D2A" w:rsidP="00387D2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023" w:type="dxa"/>
            <w:gridSpan w:val="4"/>
          </w:tcPr>
          <w:p w:rsidR="00387D2A" w:rsidRPr="00A74777" w:rsidRDefault="00387D2A" w:rsidP="00387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видов деятельности для отдельных групп обучающихся</w:t>
            </w:r>
          </w:p>
        </w:tc>
      </w:tr>
      <w:tr w:rsidR="00387D2A" w:rsidRPr="00873F0A" w:rsidTr="00387D2A"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</w:p>
        </w:tc>
        <w:tc>
          <w:tcPr>
            <w:tcW w:w="2185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2185" w:type="dxa"/>
          </w:tcPr>
          <w:p w:rsidR="00387D2A" w:rsidRPr="00873F0A" w:rsidRDefault="00387D2A" w:rsidP="00387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(обучающиеся, имеющие отклонения в состоянии здоровья или инвалидность по соматическим заболеваниям)</w:t>
            </w:r>
          </w:p>
        </w:tc>
      </w:tr>
      <w:tr w:rsidR="00387D2A" w:rsidRPr="00873F0A" w:rsidTr="00387D2A"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4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387D2A" w:rsidRPr="00873F0A" w:rsidTr="00387D2A"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об адаптивной физической культуре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истории физической культуры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Физические упражнения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подготовка и ее связь с развитием основных </w:t>
            </w: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физических способностей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Адаптивная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гигиены.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упражнения. Физические упражнения, их влияние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и развитие физических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основы спортивной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изучаемых упражнений. Физическая подготовка и её связь с развитием</w:t>
            </w:r>
          </w:p>
          <w:p w:rsidR="00387D2A" w:rsidRPr="006735B7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физических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Характеристика основных физических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быстроты, выносливости, гибкости и равновесия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физической культуры с трудовой и военной деятельностью.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упражнения, их влияние на физическое развитие и развитие физических качеств.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D2A" w:rsidRPr="00473B0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Характеристика основных физических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силы, быстроты,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выносливости, гибкости и равновесия.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нагрузка и ее влияние на повышение частоты сердечных сокращений.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задания на поиск ошибок в теоретическом материале;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находят элементарную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заданную информацию в сети Интернет;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одбирают материал по теме и т.д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287" w:type="dxa"/>
            <w:gridSpan w:val="2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следят за рассказом педагога с опорой на визуальный план;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отвечают на вопросы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прослушанному материалу с опорой на визуальный план;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 т.д.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185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следят за рассказом педагога с опорой на визуальный план (с использованием системы игровых, сенсорных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поощрений);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отвечают на вопросы по прослушанному материалу с опорой на визуальный план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(с использованием системы игровых, сенсорных поощрений);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с помощью педагога выполняют практические занятия с заданными параметрами (составляют режим дня,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 т.д.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проектной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на доступном уровне.</w:t>
            </w:r>
          </w:p>
        </w:tc>
      </w:tr>
      <w:tr w:rsidR="00387D2A" w:rsidRPr="00873F0A" w:rsidTr="00387D2A"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Самостоятельные занятия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Самостоятельные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 и развлечения</w:t>
            </w: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комплексов упражнений для формирования правильной осанки и развития мышц туловища, развития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физических качеств; проведение оздоровительных занятий в режиме дня (утренняя зарядка, физкультминутки).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proofErr w:type="gramStart"/>
            <w:r w:rsidRPr="00873F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частвуют в подвижных играх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спортивных площадках и в спортивных залах). Соблюдение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игр.</w:t>
            </w:r>
          </w:p>
        </w:tc>
        <w:tc>
          <w:tcPr>
            <w:tcW w:w="2551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-Участвуют в составлении режима дня;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 простейшие закаливающие процедуры, комплексы упражнений для формирования правильной осанки и развития мышц туловища, развития основных физических качеств;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проводят под контролем взрослых оздоровительные занятия в режиме дня (утренняя зарядка, физкультминутки);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измеряют длину и массу тела, показатели осанки и физические качества;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измеряют частоту сердечных сокращений во время выполнения физических упражнений;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организовывают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подвижную игру (на спортивных площадках и в спортивных залах).</w:t>
            </w:r>
          </w:p>
        </w:tc>
        <w:tc>
          <w:tcPr>
            <w:tcW w:w="2287" w:type="dxa"/>
            <w:gridSpan w:val="2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Выполняют комплексы упражнений для формирования правильной осанки и развития мышц туловища, развития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участвуют в оздоровительных занятиях в режиме дня (утренняя зарядка, физкультминутки);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играют с соблюдением правил.</w:t>
            </w:r>
          </w:p>
        </w:tc>
        <w:tc>
          <w:tcPr>
            <w:tcW w:w="2185" w:type="dxa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Выполняют комплексы упражнений для формирования правильной осанки и развития мышц туловища, развития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 под контролем педагога, с подключением контроля своего состояния;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участвуют в оздоровительных занятиях в режиме дня (утренняя зарядка, физкультминутки);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играют с соблюдением правил.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7D2A" w:rsidRPr="00873F0A" w:rsidTr="00387D2A">
        <w:tc>
          <w:tcPr>
            <w:tcW w:w="1526" w:type="dxa"/>
          </w:tcPr>
          <w:p w:rsidR="00387D2A" w:rsidRPr="00473B0B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B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Гимнастика с элементами акробатики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Организующие команды и приемы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виды построений.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действия в шеренге и колонне; выполнение простейших строевых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 с одновременным показом учител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упражнение, проговаривают порядок выполнения действий шепотом, по возможности, «про себя».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активизацией внимания, проговаривают порядок выполнения действия шепотом, по возможности, «про себя».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переключаемости движений;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  <w:tc>
          <w:tcPr>
            <w:tcW w:w="2185" w:type="dxa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по визуальному плану с активизацией внимания с 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подключением контроля своего состояния.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переключаемости движений;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D2A" w:rsidRPr="00873F0A" w:rsidTr="00387D2A">
        <w:trPr>
          <w:trHeight w:val="121"/>
        </w:trPr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комбинации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.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движений в разных экспозициях со словесным сопровождением педагога и одновременным выполнением упражнений по подражанию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сопряженной речью;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составляют рассказ-описание двигательного действия по картинке с последующей демонстрацией и выполнением упражнения;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 выполнение упражнения ребенком с одновременным проговариванием.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элементы игровой деятельности (имитация, танцы, соревнования и т.д.).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статической координации движения;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 – имитация движений животных;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упражнений).</w:t>
            </w:r>
          </w:p>
        </w:tc>
        <w:tc>
          <w:tcPr>
            <w:tcW w:w="2287" w:type="dxa"/>
            <w:gridSpan w:val="2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7D2A" w:rsidRPr="00873F0A" w:rsidTr="00387D2A"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низкой гимнастической перекладине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комбинация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Гимнастические упражнения прикладного характера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Общеразвивающие упражнения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гибкости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осанки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прыжок: имитационные упражнения, подводящие упражнения к прыжкам с разбега через гимнастический козел (с повышенной организацией</w:t>
            </w:r>
            <w:proofErr w:type="gramEnd"/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безопасности).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Ходьба, бег,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метания. Прыжки со скакалкой. Передвижение по гимнастической стенке.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hAnsi="Times New Roman" w:cs="Times New Roman"/>
                <w:b/>
              </w:rPr>
              <w:t xml:space="preserve">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предметов (для различных групп мышц) и с предметами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(гимнастические палки, флажки, обручи, малые и большие мячи).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Широкие стойки на ногах; ходьба 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индивидуальные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по развитию гибкости.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простых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сигналу.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мышечного корсета.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в поднимании и переноске грузов: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подход к предмету с нужной стороны, правильный захват его для переноски, умение нести, точно и мягко опускать предмет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(предметы: мячи, гимнастические палки, обручи,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скамейки, маты, гимнастический «козел», «конь» и т.д.).</w:t>
            </w:r>
            <w:proofErr w:type="gramEnd"/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повторение отдельных фаз движения с их объединением;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в разных экспозициях и повторение движений со словесным сопровождением педагога;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 проговариванием.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с ярким инвентарем;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-концентрируют внимание при использовании педагогом световых, знаковых, вибрационных сигналов;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участвуют в подвижных играх с мячом.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темпе.</w:t>
            </w:r>
          </w:p>
        </w:tc>
        <w:tc>
          <w:tcPr>
            <w:tcW w:w="2287" w:type="dxa"/>
            <w:gridSpan w:val="2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их объединением;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упражнение с ярким инвентарем;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с помощью тренажеров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р, «Рогатка» для метания мяча).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проговаривание признаков инвентаря (</w:t>
            </w:r>
            <w:proofErr w:type="gram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gram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мягкий, большой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для развития мелкой моторики (динамическая и статическая 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схемы упражнения с последующим наблюдением за выполнением и самостоятельное выполнение с направляющей помощью педагога.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игры с  нестандартным спортивным инвентарем: разные мячи по цвету, форме, величине, весу;- использование системы игровых, сенсорных поощрений;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выполнение упражнений под музыку.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по подбору одинакового инвентаря или инвентаря, имеющего один общий признак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мелкой моторики (динамическая и статическая 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межполушарного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7D2A" w:rsidRPr="00873F0A" w:rsidTr="00387D2A"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387D2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быстроты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Pr="00873F0A">
              <w:rPr>
                <w:rFonts w:ascii="Times New Roman" w:hAnsi="Times New Roman" w:cs="Times New Roman"/>
                <w:b/>
              </w:rPr>
              <w:t xml:space="preserve">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Ходьба: парами, по кругу парами; в умеренном темпе в колонне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одному в обход зала за учителем. Ходьба с сохранением правильной осанки.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чередовании с бегом.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упражнения: с высоким подниманием бедра, с изменением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движения, из разных исходных положений; челночный бег;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с последующим ускорением.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Вариант  7.2</w:t>
            </w:r>
            <w:proofErr w:type="gramStart"/>
            <w:r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одной ноге и двух ногах на месте и с продвижением; в длину и высоту; спрыгивание и запрыгивание.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Вариант  7.2</w:t>
            </w:r>
            <w:r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 мяча (1 кг) на дальность разными способами.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и горизонтальную цель и на дальность.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включением самоконтроля, взаимоконтроля;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проговаривают порядок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коррекционная работа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пражнения для согласования движений рук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акта).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со схемой.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со схемой с контролем своего состояния.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активизацией внимания и с использованием сенсорных поощрений после выполнения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межполушарного взаимодействия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D2A" w:rsidRPr="00873F0A" w:rsidTr="00387D2A"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поочерёдно.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выполнение многоскоков;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преодоление препятствий (15—20 см); передача набивного мяча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кг) в максимальном темпе, по кругу, из разных исходных положений;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набивных мячей (1—2 кг) одной рукой и двумя руками </w:t>
            </w:r>
            <w:proofErr w:type="gram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</w:t>
            </w:r>
            <w:proofErr w:type="gram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разной высоте; прыжки по разметкам в полуприседе и приседе.</w:t>
            </w:r>
          </w:p>
        </w:tc>
        <w:tc>
          <w:tcPr>
            <w:tcW w:w="2551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(по возможности);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 по сенсорной интеграции;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(динамическая организация двигательного акта).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просмотр обучающего видео с сопровождающими комментариями педагога.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-----упражнения с использованием зрительных пространственных опор для перестроения;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для формирования пространственных представлений;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согласования движений рук и ног (динамическая организация двигательного акта);</w:t>
            </w:r>
          </w:p>
          <w:p w:rsidR="00387D2A" w:rsidRPr="00150A6E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-выполняют  упражнения на тренажерах по сенсорной интеграции.</w:t>
            </w:r>
          </w:p>
        </w:tc>
        <w:tc>
          <w:tcPr>
            <w:tcW w:w="2185" w:type="dxa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просмотр обучающего видео с сопровождающими комментариями педагога.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использованием зрительных пространственных опор для перестроения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 с подключением кнтроля своего состояния.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развития переключаемости движений;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для формирования пространственных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согласования движений рук и ног (динамическая организация двигательного акта);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сенсорной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D2A" w:rsidRPr="00873F0A" w:rsidTr="00387D2A">
        <w:trPr>
          <w:trHeight w:val="2403"/>
        </w:trPr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гимнастики с основами акробатики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материале лыжной подготовки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материале спортивных игр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Прыжки, бег, метания и броски;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координацию, выносливость и быстроту.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Эстафеты в передвижении на лыжах, упражнения на выносливость и координацию.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 по неподвижному и катящемуся мячу; остановка мяча; ведение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мяча; подвижные игры на материале футбола.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Пионербол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Подбрасывание мяча; подача мяча; приём и передача мяча; подвижные игры на материале волейбола.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</w:t>
            </w:r>
            <w:r w:rsidRPr="00873F0A">
              <w:rPr>
                <w:rFonts w:ascii="Times New Roman" w:hAnsi="Times New Roman" w:cs="Times New Roman"/>
                <w:b/>
              </w:rPr>
              <w:t xml:space="preserve">7.2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разных народов.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Коррекционно-развивающие игры: «Порядок и беспорядок», «Узнай, где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звонили», «Собери урожай».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 с бегом и прыжками: «Сорви шишку», «У медведя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бору»,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«Подбеги к своему предмету», «День и ночь», «Кот и мыши», «Пятнашки»;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«Прыжки по кочкам».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Игры с мячом: «Метание мячей и мешочков»; «Кого назвали – тот 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ловит», «Мяч по кругу», «Не урони мяч».</w:t>
            </w:r>
          </w:p>
        </w:tc>
        <w:tc>
          <w:tcPr>
            <w:tcW w:w="2551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с правильным выполнением упражнения;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описательного рассказа двигательного действия по картинке с последующей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демонстрацией и выполнением его;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-выполняют упражнения для развития коммуникации и взаимодействия.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движения по схеме с последующей демонстрацией и выполнением его;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 движений в разных экспозициях со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одновременным выполнением упражнений по подражанию и сопряженной речью;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повторение и показ порядка выполнения упражнения (допустима визуальная поддержка, например, просмотр видео или повторение по схеме тела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коммуникации и взаимодействия;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упражнения для развития пространственной организации (освоение пространства спортивного зала).</w:t>
            </w:r>
          </w:p>
        </w:tc>
        <w:tc>
          <w:tcPr>
            <w:tcW w:w="2185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описание порядка выполнения упражнения по схеме с последующей демонстрацией и выполнением его с направляющей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педагога;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-одновременное сочетание показа физических упражнений, словесного объяснения и выполнения;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составление схемы выполнения упражнения, составление визуального плана.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 подключением контроля своего состояния;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системы игровых, сенсорных поощрений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игра в мяч или игра с музыкальной игрушкой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-использование световых, знаковых, вибрационных сигналов для концентрации внимания, информации о начале или прекращении движений;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сокращенном промежутке времени;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для развития коммуникации и взаимодействия;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игровых моментов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для развития пространственной организации (например, выполнение упражнения на правой половине зала и т.д).</w:t>
            </w:r>
          </w:p>
        </w:tc>
      </w:tr>
      <w:tr w:rsidR="00387D2A" w:rsidRPr="00873F0A" w:rsidTr="00387D2A">
        <w:trPr>
          <w:trHeight w:val="75"/>
        </w:trPr>
        <w:tc>
          <w:tcPr>
            <w:tcW w:w="1526" w:type="dxa"/>
          </w:tcPr>
          <w:p w:rsidR="00387D2A" w:rsidRPr="003516E0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Pr="00351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координации движений</w:t>
            </w: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подъёмы; торможение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стойками на лыжах; подбирание предметов во время спуска в низкой стойке.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</w:tc>
        <w:tc>
          <w:tcPr>
            <w:tcW w:w="2551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усваивают техники хода, спуска, подъема по словесной инструкции педагога (по – необходимости по образцу);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с изменением внешних условий: передвижение на лыжах по рыхлому снегу и по накатанной лыжне и т. д.;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– эстафетах  на лыжах;</w:t>
            </w:r>
          </w:p>
          <w:p w:rsidR="00387D2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проговариванием порядка выполнения действия «про себя» (по возможности).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(динамическая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– волевое развитие.</w:t>
            </w:r>
          </w:p>
        </w:tc>
        <w:tc>
          <w:tcPr>
            <w:tcW w:w="2287" w:type="dxa"/>
            <w:gridSpan w:val="2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усваивают техники хода, спуска, подъема по образцу с направляющей помощью педагога;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совместное с педагогом построение схемы упражнения  по визуальному плану с использованием зрительных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пространственных опор для выполнения движения.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проговариванием порядка выполнения действия «про себя» (по возможности);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играх,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эмоционально - волевое развитие.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-изучение движений в разных экспозициях с дополнительным словесным сопровождением педагога и одновременным выполнением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по подражанию и сопряженной речью;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–выполнение упражнения с направляющей инструкцией педагога.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проговариванием порядка выполнения действия «про себя» (по возможности), с подключением контроля состояния.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 рук и ног (динамическая организация двигательного акта);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</w:tc>
      </w:tr>
      <w:tr w:rsidR="00387D2A" w:rsidRPr="00873F0A" w:rsidTr="00387D2A">
        <w:trPr>
          <w:trHeight w:val="2967"/>
        </w:trPr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проговариванием порядка выполнения действия «про себя» (по возможности).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дыхательных упражнений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согласования движений рук и ног (динамическая организация двигательного акта).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использованием зрительных пространственных ориентиров.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коррекционная работа: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использованием зрительных пространственных ориентиров с подключением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своего состояния.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</w:tc>
      </w:tr>
      <w:tr w:rsidR="00387D2A" w:rsidRPr="00873F0A" w:rsidTr="00387D2A">
        <w:trPr>
          <w:trHeight w:val="3251"/>
        </w:trPr>
        <w:tc>
          <w:tcPr>
            <w:tcW w:w="1526" w:type="dxa"/>
          </w:tcPr>
          <w:p w:rsidR="00387D2A" w:rsidRPr="00873F0A" w:rsidRDefault="00387D2A" w:rsidP="00387D2A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1984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 осанки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вижений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4395" w:type="dxa"/>
          </w:tcPr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hAnsi="Times New Roman" w:cs="Times New Roman"/>
                <w:b/>
              </w:rPr>
              <w:t xml:space="preserve">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движений туловища, ног с одноименными движениями рук; комплексы упражнений без предметов на месте и с предметами (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палка, малый мяч, средний мяч, г/мяч, набивной мяч, средний обруч, большой обруч).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дыхание в различных И.П. сидя, стоя, лежа; глубокое дыхание при выполнении упражнений без предметов;</w:t>
            </w:r>
            <w:proofErr w:type="gramEnd"/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дыхание по подражанию ("понюхать цветок", "подуть на кашу", «согреть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руки», «сдуть пушинки»), дыхание во время ходьбы с произношением звуков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выдохе, выполнение вдоха и выдоха через нос.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у гимнастической стенки (различные движения рук, ног,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скольжение спиной и затылком по гимнастической стенке, приседы);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спины и брюшного пресса путем прогиба назад; упражнения для укрепления мышц спины путем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складывания; упражнения для укрепления позвоночника путем поворота туловища и наклона его в стороны; упражнения на укрепление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 тазового пояса, бедер, ног.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массажной дорожке для стоп.</w:t>
            </w:r>
            <w:proofErr w:type="gramEnd"/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сенсорными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перекладывание из руки в руку, подбрасывание двумя руками, у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</w:t>
            </w:r>
            <w:proofErr w:type="gramEnd"/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влево).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шеренгу и в колонну с изменением места построения;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между различными ориентирами; бег по начерченным на полу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ориентирам (все задания выполняются вместе с учителем); несколько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поворотов подряд по показу, ходьба по двум параллельно поставленным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скамейкам с помощью.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перестроения: выполнение команд «Становись!»,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«Равняйсь!», «Смирно!», «Вольно!», «Шагом марш!», «Класс стой!»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бег: ходьба на пятках, на носках; ходьба в различном темпе: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медленно, быстро; бег в чередовании с ходьбой; ходьба и бег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медленном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 с сохранением дистанции; бег в колонне по одному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равномерном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темпе; челночный бег 3 Х 10 метров; высокий старт; бег на 30 метров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высокого старта на скорость.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Прыжки: прыжки на двух (одной) ноге на месте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поворотами на 180° и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Броски, ловля, метание мяча и передача предметов: метание малого мяча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 (левой) рукой на дальность способом «из-за головы через плечо»;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малого мяча в горизонтальную цель (мишени на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/стенке); метание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т.д.).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Равновесие: ходьба по г/скамейке с предметом (флажок, г/мяч, г/палка);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по г/скамейке с различными положениями рук; ходьба по г/скамейке с опусканием на одно колено; ходьба по г/скамейке с перешагиванием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высотой 15-20 см; поворот кругом переступанием на г/скамейке;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расхождение вдвоем при встрече на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/скамейке; «Петушок», «Ласточка»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полу.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Лазание, перелезание, подлезание: ползанье на четвереньках по наклонной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/скамейке с переходом на г/стенку; лазанье по г/стенке одновременным способом, не пропуская реек, 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препятствием с предметом в руках; пролезание в модуль-тоннель;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перешагивание через предметы: кубики, кегли, набивные мячи, большие мячи;</w:t>
            </w:r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 на руках на г/стенке 1-2 секунды; полоса препятствий из 5-6 заданий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387D2A" w:rsidRPr="00873F0A" w:rsidRDefault="00387D2A" w:rsidP="00387D2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подлезании, перелезании и </w:t>
            </w:r>
            <w:proofErr w:type="gram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равновесии</w:t>
            </w:r>
            <w:proofErr w:type="gram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387D2A" w:rsidRPr="00A923B2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A923B2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:rsidR="00387D2A" w:rsidRPr="00A923B2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FC5D2B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проговариванием порядка выполнения действия «про себя.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движений в разных экспозициях со словесным сопровождением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 и одновременным выполнением упражнений по подражанию и сопряженной речью;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выполнение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со словесной инструкцией педагога (допустима визуальная поддержка,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р, просмотр видео или повторение по схеме тела и т.д.).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проговаривают пространственные термины при выполнении 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</w:tc>
        <w:tc>
          <w:tcPr>
            <w:tcW w:w="2185" w:type="dxa"/>
          </w:tcPr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 изучение отдельных фаз движения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последующим их объединением;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игровых, сенсорных поощрений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после выполнения упражнения игра в мяч или игра с музыкальной игрушкой и т.д.);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-концентрируют внимание с помощью световых, знаковых, вибрационных сигналов;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меняют виды деятельности для концентрации внимания.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проговаривают пространственные термины при выполнении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упражнений;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  <w:p w:rsidR="00387D2A" w:rsidRPr="00873F0A" w:rsidRDefault="00387D2A" w:rsidP="00387D2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87D2A" w:rsidRPr="00873F0A" w:rsidRDefault="00387D2A" w:rsidP="00387D2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387D2A" w:rsidRPr="00873F0A" w:rsidRDefault="00387D2A" w:rsidP="00387D2A">
      <w:pPr>
        <w:keepNext/>
        <w:keepLines/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ectPr w:rsidR="00387D2A" w:rsidRPr="00873F0A" w:rsidSect="00387D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7D2A" w:rsidRDefault="00387D2A" w:rsidP="00387D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D2A" w:rsidRPr="00873F0A" w:rsidRDefault="00387D2A" w:rsidP="00387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hAnsi="Times New Roman" w:cs="Times New Roman"/>
          <w:b/>
          <w:sz w:val="24"/>
          <w:szCs w:val="24"/>
        </w:rPr>
        <w:t>Примерный тематический план для АООП НОО ЗПР  (вариант 7.2)</w:t>
      </w:r>
      <w:r w:rsidRPr="00873F0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6094"/>
        <w:gridCol w:w="637"/>
        <w:gridCol w:w="656"/>
        <w:gridCol w:w="638"/>
        <w:gridCol w:w="639"/>
        <w:gridCol w:w="639"/>
      </w:tblGrid>
      <w:tr w:rsidR="00387D2A" w:rsidRPr="00873F0A" w:rsidTr="00387D2A">
        <w:trPr>
          <w:trHeight w:val="233"/>
          <w:jc w:val="center"/>
        </w:trPr>
        <w:tc>
          <w:tcPr>
            <w:tcW w:w="486" w:type="dxa"/>
            <w:vMerge w:val="restart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094" w:type="dxa"/>
            <w:vMerge w:val="restart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3209" w:type="dxa"/>
            <w:gridSpan w:val="5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Год обучения</w:t>
            </w:r>
          </w:p>
        </w:tc>
      </w:tr>
      <w:tr w:rsidR="00387D2A" w:rsidRPr="00873F0A" w:rsidTr="00387D2A">
        <w:trPr>
          <w:trHeight w:val="246"/>
          <w:jc w:val="center"/>
        </w:trPr>
        <w:tc>
          <w:tcPr>
            <w:tcW w:w="486" w:type="dxa"/>
            <w:vMerge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  <w:vMerge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5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доп. </w:t>
            </w:r>
          </w:p>
        </w:tc>
        <w:tc>
          <w:tcPr>
            <w:tcW w:w="638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387D2A" w:rsidRPr="00873F0A" w:rsidTr="00387D2A">
        <w:trPr>
          <w:trHeight w:val="140"/>
          <w:jc w:val="center"/>
        </w:trPr>
        <w:tc>
          <w:tcPr>
            <w:tcW w:w="486" w:type="dxa"/>
            <w:vMerge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  <w:vMerge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9" w:type="dxa"/>
            <w:gridSpan w:val="5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Количество часов (уроков)</w:t>
            </w:r>
          </w:p>
        </w:tc>
      </w:tr>
      <w:tr w:rsidR="00387D2A" w:rsidRPr="00873F0A" w:rsidTr="00387D2A">
        <w:trPr>
          <w:jc w:val="center"/>
        </w:trPr>
        <w:tc>
          <w:tcPr>
            <w:tcW w:w="9789" w:type="dxa"/>
            <w:gridSpan w:val="7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387D2A" w:rsidRPr="00873F0A" w:rsidTr="00387D2A">
        <w:trPr>
          <w:trHeight w:val="633"/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по укреплению здоровья человека.</w:t>
            </w:r>
          </w:p>
        </w:tc>
        <w:tc>
          <w:tcPr>
            <w:tcW w:w="3209" w:type="dxa"/>
            <w:gridSpan w:val="5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   В процессе обучения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культуры.</w:t>
            </w:r>
          </w:p>
        </w:tc>
        <w:tc>
          <w:tcPr>
            <w:tcW w:w="3209" w:type="dxa"/>
            <w:gridSpan w:val="5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     В процессе обучения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209" w:type="dxa"/>
            <w:gridSpan w:val="5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387D2A" w:rsidRPr="00873F0A" w:rsidTr="00387D2A">
        <w:trPr>
          <w:jc w:val="center"/>
        </w:trPr>
        <w:tc>
          <w:tcPr>
            <w:tcW w:w="9789" w:type="dxa"/>
            <w:gridSpan w:val="7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занятия.</w:t>
            </w:r>
          </w:p>
        </w:tc>
        <w:tc>
          <w:tcPr>
            <w:tcW w:w="3209" w:type="dxa"/>
            <w:gridSpan w:val="5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обучения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игры и развлечения.</w:t>
            </w:r>
          </w:p>
        </w:tc>
        <w:tc>
          <w:tcPr>
            <w:tcW w:w="3209" w:type="dxa"/>
            <w:gridSpan w:val="5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В процессе обучения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209" w:type="dxa"/>
            <w:gridSpan w:val="5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387D2A" w:rsidRPr="00873F0A" w:rsidTr="00387D2A">
        <w:trPr>
          <w:jc w:val="center"/>
        </w:trPr>
        <w:tc>
          <w:tcPr>
            <w:tcW w:w="9789" w:type="dxa"/>
            <w:gridSpan w:val="7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637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5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8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637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5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8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637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5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8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637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5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8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4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37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5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8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387D2A" w:rsidRPr="00873F0A" w:rsidTr="00387D2A">
        <w:trPr>
          <w:jc w:val="center"/>
        </w:trPr>
        <w:tc>
          <w:tcPr>
            <w:tcW w:w="486" w:type="dxa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3" w:type="dxa"/>
            <w:gridSpan w:val="6"/>
          </w:tcPr>
          <w:p w:rsidR="00387D2A" w:rsidRPr="00873F0A" w:rsidRDefault="00387D2A" w:rsidP="00387D2A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504 часа</w:t>
            </w:r>
          </w:p>
        </w:tc>
      </w:tr>
    </w:tbl>
    <w:p w:rsidR="00387D2A" w:rsidRPr="00873F0A" w:rsidRDefault="00387D2A" w:rsidP="00387D2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04487" w:rsidRDefault="00304487" w:rsidP="00304487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before="360" w:after="120" w:line="240" w:lineRule="auto"/>
        <w:ind w:left="720" w:hanging="720"/>
        <w:jc w:val="center"/>
        <w:rPr>
          <w:rFonts w:ascii="Arial" w:hAnsi="Arial" w:cs="Arial"/>
          <w:color w:val="333333"/>
          <w:sz w:val="31"/>
          <w:szCs w:val="31"/>
          <w:lang w:val="ru-RU"/>
        </w:rPr>
      </w:pPr>
      <w:r>
        <w:rPr>
          <w:rFonts w:ascii="Arial" w:hAnsi="Arial" w:cs="Arial"/>
          <w:color w:val="333333"/>
          <w:sz w:val="31"/>
          <w:szCs w:val="31"/>
          <w:lang w:val="ru-RU"/>
        </w:rPr>
        <w:lastRenderedPageBreak/>
        <w:t>1класс</w:t>
      </w:r>
    </w:p>
    <w:tbl>
      <w:tblPr>
        <w:tblW w:w="9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2"/>
        <w:gridCol w:w="5090"/>
        <w:gridCol w:w="2866"/>
      </w:tblGrid>
      <w:tr w:rsidR="00304487" w:rsidRPr="003D28E2" w:rsidTr="00304487">
        <w:trPr>
          <w:trHeight w:val="676"/>
        </w:trPr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pStyle w:val="afb"/>
              <w:snapToGrid w:val="0"/>
              <w:rPr>
                <w:color w:val="000000"/>
                <w:lang w:val="en-US"/>
              </w:rPr>
            </w:pPr>
            <w:r w:rsidRPr="003D28E2">
              <w:rPr>
                <w:color w:val="000000"/>
                <w:lang w:val="en-US"/>
              </w:rPr>
              <w:t>№</w:t>
            </w:r>
          </w:p>
        </w:tc>
        <w:tc>
          <w:tcPr>
            <w:tcW w:w="5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pStyle w:val="afb"/>
              <w:snapToGrid w:val="0"/>
              <w:rPr>
                <w:color w:val="000000"/>
                <w:lang w:val="ru-RU"/>
              </w:rPr>
            </w:pPr>
            <w:proofErr w:type="spellStart"/>
            <w:r w:rsidRPr="003D28E2">
              <w:rPr>
                <w:color w:val="000000"/>
                <w:lang w:val="en-US"/>
              </w:rPr>
              <w:t>Название</w:t>
            </w:r>
            <w:proofErr w:type="spellEnd"/>
            <w:r w:rsidRPr="003D28E2">
              <w:rPr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color w:val="000000"/>
                <w:lang w:val="en-US"/>
              </w:rPr>
              <w:t>раздела</w:t>
            </w:r>
            <w:proofErr w:type="spellEnd"/>
            <w:r w:rsidRPr="003D28E2">
              <w:rPr>
                <w:color w:val="000000"/>
                <w:lang w:val="en-US"/>
              </w:rPr>
              <w:t>,</w:t>
            </w:r>
            <w:r w:rsidRPr="003D28E2">
              <w:rPr>
                <w:color w:val="000000"/>
                <w:lang w:val="ru-RU"/>
              </w:rPr>
              <w:t xml:space="preserve"> </w:t>
            </w:r>
            <w:proofErr w:type="spellStart"/>
            <w:r w:rsidRPr="003D28E2">
              <w:rPr>
                <w:color w:val="000000"/>
                <w:lang w:val="en-US"/>
              </w:rPr>
              <w:t>темы</w:t>
            </w:r>
            <w:proofErr w:type="spellEnd"/>
          </w:p>
        </w:tc>
        <w:tc>
          <w:tcPr>
            <w:tcW w:w="2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pStyle w:val="afb"/>
              <w:snapToGrid w:val="0"/>
            </w:pPr>
            <w:r w:rsidRPr="003D28E2">
              <w:rPr>
                <w:color w:val="000000"/>
                <w:lang w:val="ru-RU"/>
              </w:rPr>
              <w:t>Количество  часов</w:t>
            </w:r>
          </w:p>
        </w:tc>
      </w:tr>
      <w:tr w:rsidR="00304487" w:rsidRPr="003D28E2" w:rsidTr="003D28E2">
        <w:trPr>
          <w:trHeight w:val="1095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D28E2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Лёгкая атлетика 12часов</w:t>
            </w:r>
            <w:r w:rsidR="003D28E2"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поведения  на уроках физической культуры (презентация). Ознакомление с техникой бега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41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скоростных качеств. Обычный бег.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704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техники бега.  Бег с ускорением.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49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скоростных качеств. Бег (30 м).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287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Совершенствование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навыков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бега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81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Ознакомление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техникой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прыжков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474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Формирование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навыков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техники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прыжков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426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</w:rPr>
              <w:t>Ознакомление с техникой прыжка в длину с места.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648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</w:rPr>
              <w:t>Ознакомление с техникой метания малого мяча в вертикальную цель из положения стоя.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732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метания малого мяча в вертикальную цель из положения стоя.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787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Закрепление  техники метания малого мяча в вертикальную цель из положения стоя.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432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ловли мяча двумя руками.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81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Спортивные игры 15часов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 Совершенствование навыков ловли мяча двумя рукам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в парах)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299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Формирование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навыков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ведения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78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Закрепление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навыков</w:t>
            </w:r>
            <w:proofErr w:type="spellEnd"/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ведения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653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навыков ведения мяча, передачи партнеру, ловли мяча.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Совершенствование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навыков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ведения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747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броском мяча снизу на месте.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Игра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Бросай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поймай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943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координационных способностей. Бросок мяча снизу на месте.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Игра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Играй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играй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теряй</w:t>
            </w:r>
            <w:proofErr w:type="spellEnd"/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!»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705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навыка броска мяча. Игра «Играй, играй, мяч не теряй!».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5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Упражняемся в передаче  мяча. Эстафеты с мячами.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02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Эстафеты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мячами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679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Закрепление навыка броска мяча.  Игра «Американские горки»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452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Упражнения с мячами.  Игра «Передал - убежал».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674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способностей. Передача и ловля мяча.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602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навыка броска, передачи и ловли мяча.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Эстафеты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большими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мячами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88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Закреплени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умения</w:t>
            </w:r>
            <w:proofErr w:type="spellEnd"/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владеть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мячом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28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Гимнастика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17 </w:t>
            </w:r>
            <w:proofErr w:type="spellStart"/>
            <w:proofErr w:type="gramStart"/>
            <w:r w:rsidRPr="003D28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часов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 Группировка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 Перекаты в группировке, лежа на животе.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68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Освоение акробатических упражнений и развитие координационных способностей.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608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навыка переката в группировке.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Построение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шеренгу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664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навыка переката в группировке.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Построение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в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круг</w:t>
            </w:r>
            <w:proofErr w:type="spellEnd"/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45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Перекат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группировке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686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навыка переката в группировке.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Ознакомление с упражнениями на гимнастической скамейке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способностей. Ходьба по гимнастической скамейке.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способностей. ОРУ на гимнастической скамейке.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D28E2">
        <w:trPr>
          <w:trHeight w:val="989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навыков ходьбы по гимнастической скамейке.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Повороты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направо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налево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способностей. Упражнения  на гимнастической скамейке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навыков ходьбы по гимнастической скамейке.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Развитие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координационных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способностей</w:t>
            </w:r>
            <w:proofErr w:type="spellEnd"/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навыков лазанья по канату.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Перелезание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через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коня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Ознакомление с приёмами лазанья по гимнастической стенке.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навыков перелезания через коня.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Развитие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силовых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способностей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Формирование навыков лазанья по канату и гимнастической стенке.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Закрепление навыков перелезания через коня и горку матов.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D28E2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Подвижные игры 5 часов</w:t>
            </w:r>
            <w:r w:rsidR="003D28E2"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Ознакомление с правилами ТБ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Игры «К своим флажкам», «Два мороза».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скоростно-силовых способностей. Игры «К своим флажкам», «Два мороза».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скоростно-силовых способностей. Игры «Класс, смирно!», «Заяц в домике».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скоростно-силовых способностей. Игры «Метко в цель!», «Удочка».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Закрепление умения играть в подвижные игры с бегом, прыжками, метанием.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D28E2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Лыжная подготовка 21 час</w:t>
            </w:r>
            <w:r w:rsidR="003D28E2"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Инструктаж по правилам ТБ. Ознакомление со ступающим шагом.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D28E2">
        <w:trPr>
          <w:trHeight w:val="705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Прохождение дистанции ступающим шагом до 500 м.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D28E2">
        <w:trPr>
          <w:trHeight w:val="776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Закрепление умения передвигаться ступающим  шагом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Ознакомление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</w:t>
            </w:r>
            <w:proofErr w:type="spellEnd"/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скользящим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шагом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Одноопорное скольжение без палок с размашистым движением рук и попеременным скольжением.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навыков одноопорного скольжения без палок с размашистым движением рук и попеременным скольжением.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Повороты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переступанием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Косой подъем на склон 15-20˚ (без палок) ступающим шагом.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Спуск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низкой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стойке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Совершенствование  одноопорного скольжения без палок с размашистым движением рук и попеременным скольжением.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D28E2">
        <w:trPr>
          <w:trHeight w:val="656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выполнения подъемов и спусков в низкой стойке со склонов до 20˚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техники выполнения подъемов и спусков в низкой стойке со склонов до 20˚.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Дистанция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1000 м в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медленном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темпе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ехники выполнения подъемов и спусков 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ехники выполнения подъемов и спусков.  Дистанция до 800 м в среднем темпе.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ехники выполнения подъемов и спусков. Эстафета с этапом до 50 м с поворотами и передачей палок.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Соверш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ехники выполнения подъемов и спусков. Дистанция до 500 м в быстром темпе.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Соверш. техники передвижения скользящим шагом с палками на учебном круге.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Эстафета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поворотами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(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этап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50 м).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Соверш. техники передвижения скользящим шагом с палками на учебном круге.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Дистанция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1000 м в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среднем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темпе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Соверш. техники передвижения скользящим шагом с палками на учебном круге.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Соверш. техники передвижения скользящим шагом с палками.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Соревнования на дистанцию 500 м с раздельным стартом.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Катание с горки, круговая эстафета с этапом до 100 м.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D28E2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Спортивные игры19 часов</w:t>
            </w:r>
            <w:r w:rsidR="003D28E2"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умения бросать  мяч снизу на месте в щит. Ловля мяча на месте. Передача мяча снизу на месте.  </w:t>
            </w: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ОРУ.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Эстафеты с мячами.  Игра «Выстрел в небо». Игра в мини-баскетбол. Развитие координационных способностей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Бросок мяча снизу на месте в щит. Ловля мяча на месте.  Подвижные игры с мячами. 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Игра «Охотники и утки». Развитие координационных способностей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Упражнение в бросках мяча снизу на месте в щит. Ловля мяча снизу на месте.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Ведение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ОРУ.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Эстафеты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мячами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Игра «Охотники и утки». Развитие координационных способностей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Бросок мяча снизу на месте в щит. Ловля мяча снизу на месте. Ведение мяча на месте. ОРУ. Эстафеты с мячами. 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D28E2">
        <w:trPr>
          <w:trHeight w:val="753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304487" w:rsidRPr="003D28E2" w:rsidRDefault="00304487" w:rsidP="00BA0908">
            <w:pPr>
              <w:pStyle w:val="afb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Игра «Мяч в обруч»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азвитие координационных способностей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Бросок мяча снизу на месте в щит. Ловля мяча снизу на месте. Ведение мяча на месте. Упражнения на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тренажёрах.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Эстафеты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мячами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Бросок мяча снизу на месте в щит. Ловля мяча на месте. ОРУ. Эстафеты с мячами. 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Игра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Охотники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утки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Развитие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координационных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способностей</w:t>
            </w:r>
            <w:proofErr w:type="spellEnd"/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widowControl w:val="0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Бросок мяча снизу на месте в щит. Ловля мяча снизу на месте. Ведение мяча на месте. ОРУ. Эстафеты с мячами. 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Игра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Перестрелка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Развитие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координационных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способностей</w:t>
            </w:r>
            <w:proofErr w:type="spellEnd"/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Бросок мяча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передача и ловля на месте. ОРУ. Эстафеты с мячами.  Игра «Перестрелка».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Развитие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координационных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способностей</w:t>
            </w:r>
            <w:proofErr w:type="spellEnd"/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скоростно-силовых способностей. Игры «Волк во рву», «Посадка картошки».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скоростно-силовых способностей. Весёлые эстафеты.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скоростно-силовых способностей. Игры «Капитаны» «Попрыгунчики-воробушки».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скоростно-силовых способностей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гры «Пятнашки», «Два мороза».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3333FF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Т/б на занятиях футболом. Удар внутренней стороной стопы по неподвижному мячу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/и «Точная передача».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3333FF"/>
                <w:lang w:val="en-US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дар внутренней стороной стопы по неподвижному и катящемуся  с 1-2шагов мячу. 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/игра  «Точный удар»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3333FF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Развитие координационных способностей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дар внутренней стороной стопы по неподвижномуи катящемуся  с 1-2шагов мячу.П/и мини-футбол.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D28E2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Легкая атлетика 10часов</w:t>
            </w:r>
            <w:r w:rsidR="003D28E2"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скоростных способностей. Бег с изменением направления, ритма и темпа.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скоростных способностей. Бег 60 м.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Прыжок в длину с места. </w:t>
            </w: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Эстафеты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Прыжок в длину с разбега с отталкиванием одной и приземлением на две ноги.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Совершенствование в прыжках в длину с разбега с отталкиванием одной и приземлением на две ноги.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</w:t>
            </w:r>
            <w:proofErr w:type="gramStart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авыка прыжка в длину с места, с разбега с отталкиванием одной и приземлением на две ноги.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Упражнения в метании малого мяча в цель (2х2) с 3-4 метров.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Совершенствование метания набивного мяча из разных положений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>Метание малого мяча в цель (2х2) с 3-4 метров.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304487" w:rsidRPr="003D28E2" w:rsidTr="00304487">
        <w:trPr>
          <w:trHeight w:val="360"/>
        </w:trPr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304487">
            <w:pPr>
              <w:pStyle w:val="afb"/>
              <w:numPr>
                <w:ilvl w:val="0"/>
                <w:numId w:val="38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Тестирование</w:t>
            </w:r>
            <w:proofErr w:type="spellEnd"/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487" w:rsidRPr="003D28E2" w:rsidRDefault="00304487" w:rsidP="00BA09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:rsidR="00304487" w:rsidRPr="003D28E2" w:rsidRDefault="00304487" w:rsidP="003D28E2">
      <w:pPr>
        <w:spacing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304487" w:rsidRPr="003D28E2" w:rsidRDefault="00304487" w:rsidP="003044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8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4класс</w:t>
      </w:r>
    </w:p>
    <w:tbl>
      <w:tblPr>
        <w:tblW w:w="90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9"/>
        <w:gridCol w:w="6722"/>
        <w:gridCol w:w="1352"/>
      </w:tblGrid>
      <w:tr w:rsidR="003D28E2" w:rsidRPr="003D28E2" w:rsidTr="003D28E2">
        <w:trPr>
          <w:trHeight w:val="175"/>
        </w:trPr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pStyle w:val="afb"/>
              <w:rPr>
                <w:color w:val="000000"/>
                <w:lang w:val="ru-RU"/>
              </w:rPr>
            </w:pPr>
            <w:r w:rsidRPr="003D28E2">
              <w:rPr>
                <w:color w:val="000000"/>
                <w:lang w:val="ru-RU"/>
              </w:rPr>
              <w:t>№</w:t>
            </w:r>
          </w:p>
        </w:tc>
        <w:tc>
          <w:tcPr>
            <w:tcW w:w="6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pStyle w:val="afb"/>
              <w:rPr>
                <w:color w:val="000000"/>
              </w:rPr>
            </w:pPr>
            <w:r w:rsidRPr="003D28E2">
              <w:rPr>
                <w:color w:val="000000"/>
                <w:lang w:val="ru-RU"/>
              </w:rPr>
              <w:t>Название раздела, темы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pStyle w:val="afb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Calibri" w:hAnsi="Times New Roman" w:cs="Times New Roman"/>
                <w:color w:val="000000"/>
              </w:rPr>
            </w:pPr>
            <w:r w:rsidRPr="003D28E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Легкая атлетика  18 часов</w:t>
            </w:r>
            <w:r w:rsidRPr="003D28E2">
              <w:rPr>
                <w:rFonts w:ascii="Times New Roman" w:eastAsia="Calibri" w:hAnsi="Times New Roman" w:cs="Times New Roman"/>
                <w:color w:val="000000"/>
              </w:rPr>
              <w:t xml:space="preserve">  Вводный инструктаж по ТБ. Развитие </w:t>
            </w:r>
            <w:r w:rsidRPr="003D28E2">
              <w:rPr>
                <w:rFonts w:ascii="Times New Roman" w:eastAsia="Mangal" w:hAnsi="Times New Roman" w:cs="Times New Roman"/>
                <w:color w:val="000000"/>
              </w:rPr>
              <w:t>скоростных способностей. ОРУ на развитие физических качеств</w:t>
            </w:r>
            <w:proofErr w:type="gramStart"/>
            <w:r w:rsidRPr="003D28E2">
              <w:rPr>
                <w:rFonts w:ascii="Times New Roman" w:eastAsia="Mangal" w:hAnsi="Times New Roman" w:cs="Times New Roman"/>
                <w:color w:val="000000"/>
              </w:rPr>
              <w:t>.З</w:t>
            </w:r>
            <w:proofErr w:type="gramEnd"/>
            <w:r w:rsidRPr="003D28E2">
              <w:rPr>
                <w:rFonts w:ascii="Times New Roman" w:eastAsia="Mangal" w:hAnsi="Times New Roman" w:cs="Times New Roman"/>
                <w:color w:val="000000"/>
              </w:rPr>
              <w:t>накомство с комплексом ГТО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8E2" w:rsidRPr="003D28E2" w:rsidTr="003D28E2">
        <w:trPr>
          <w:trHeight w:val="823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937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Ходьба с изменением длины и частоты шагов. Бег с заданным темпом и скоростью. Комплексы уп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ражнений на развитие физических качеств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612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Встречная эстафета. Развитие скоростных способностей. Комплексы уп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ражнений на развитие физических качеств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710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D28E2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Segoe UI" w:hAnsi="Times New Roman" w:cs="Times New Roman"/>
              </w:rPr>
              <w:t>Развитие скоростных способностей. Эстафета (30м). Высокий старт.  Игра «Пустое место»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Segoe UI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Бег на скорость </w:t>
            </w:r>
            <w:r w:rsidRPr="003D28E2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(30, 60 м). 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Игра «Кот и мыши». Развитие скорост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ных способностей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Бег на результат </w:t>
            </w:r>
            <w:proofErr w:type="gramStart"/>
            <w:r w:rsidRPr="003D28E2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 xml:space="preserve">( </w:t>
            </w:r>
            <w:proofErr w:type="gramEnd"/>
            <w:r w:rsidRPr="003D28E2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60 м). 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Круговая эстафе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та. Игра «Невод». Развитие скоростных спо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собностей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D28E2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Segoe UI" w:hAnsi="Times New Roman" w:cs="Times New Roman"/>
              </w:rPr>
              <w:t>Развитие скоростных способностей и прыгучести. Прыжок в длину с разбега и с места. Нормы ГТО</w:t>
            </w:r>
            <w:proofErr w:type="gramStart"/>
            <w:r w:rsidRPr="003D28E2">
              <w:rPr>
                <w:rFonts w:ascii="Times New Roman" w:eastAsia="Segoe UI" w:hAnsi="Times New Roman" w:cs="Times New Roman"/>
              </w:rPr>
              <w:t>.К</w:t>
            </w:r>
            <w:proofErr w:type="gramEnd"/>
            <w:r w:rsidRPr="003D28E2">
              <w:rPr>
                <w:rFonts w:ascii="Times New Roman" w:eastAsia="Segoe UI" w:hAnsi="Times New Roman" w:cs="Times New Roman"/>
              </w:rPr>
              <w:t>омплекс.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Segoe UI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shd w:val="clear" w:color="auto" w:fill="FFFFFF"/>
              </w:rPr>
              <w:t>Прыжки в длину по заданным ориентирам. Прыжок в длину с разбега на точность приземления. Игра «Зайцы в огороде».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Прыжок в длину способом «согнув ноги». Тройной прыжок с места. Игра «Волк во рву». Развитие скоростно-силовых способностей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Прыжок в длину способом «согнув ноги». Тройной прыжок с места. Игра «Шишки, желуди, орехи». Развитие скоростно-силовых способностей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D28E2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Segoe UI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eastAsia="Segoe UI" w:hAnsi="Times New Roman" w:cs="Times New Roman"/>
              </w:rPr>
              <w:t>Бег в медленном темпе до 6 мин. Метание малого мяча в вертикальную цель.  Игра-эстафета «Вызови по имени"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Segoe UI" w:hAnsi="Times New Roman" w:cs="Times New Roman"/>
                <w:color w:val="000000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Бросок теннисного мяча на дальность, на точность и на заданное расстояние. Бросок в цель с расстояния 4—5 метров. Игра «Невод». Развитие скоростно-силовых способностей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Бросок теннисного мяча на дальность, на точность и на заданное расстояние. Бросок набивного мяча. Игра «Третий лишний»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D28E2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Segoe UI" w:hAnsi="Times New Roman" w:cs="Times New Roman"/>
              </w:rPr>
              <w:t>Развитие скоростно-силовых и координационных  способностей. Зачет – метание малого мяча. Нормы ГТО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D28E2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Segoe UI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eastAsia="Segoe UI" w:hAnsi="Times New Roman" w:cs="Times New Roman"/>
              </w:rPr>
              <w:t>Развитие скоростных и координационных способностей. Бег до 6 мин. Игра «Белые медведи», «Вызови по имени».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Развитие координационных способностей. Челночный бег в эстафетах. Игра «Охотники и утки».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eastAsia="Segoe UI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eastAsia="Segoe UI" w:hAnsi="Times New Roman" w:cs="Times New Roman"/>
              </w:rPr>
              <w:t>Развитие координационных способностей.  Игра «Овладей мячом». Челночный бег 3х10 м. – зачет.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D28E2">
            <w:pPr>
              <w:pStyle w:val="afb"/>
              <w:autoSpaceDE w:val="0"/>
              <w:rPr>
                <w:rFonts w:eastAsia="Calibri"/>
                <w:color w:val="000000"/>
              </w:rPr>
            </w:pPr>
            <w:r w:rsidRPr="003D28E2">
              <w:rPr>
                <w:rFonts w:eastAsia="Mangal"/>
                <w:b/>
                <w:bCs/>
                <w:color w:val="000000"/>
                <w:lang w:val="ru-RU"/>
              </w:rPr>
              <w:t xml:space="preserve">Спортивные игры  11 часов </w:t>
            </w:r>
            <w:r w:rsidRPr="003D28E2">
              <w:rPr>
                <w:rFonts w:eastAsia="Calibri"/>
              </w:rPr>
              <w:t xml:space="preserve">Инструктаж по ТБ в мини-баскетболе. </w:t>
            </w:r>
            <w:r w:rsidRPr="003D28E2">
              <w:rPr>
                <w:rFonts w:eastAsia="Mangal"/>
              </w:rPr>
              <w:t>Ловля и передача мяча двумя руками от груди.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Развитие выносливости. Чередование бега и ходьбы до 5 мин. Игры с ведением мяча.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456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 xml:space="preserve"> Развитие координационных способностей. Передача мяча в парах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eastAsia="Calibri" w:hAnsi="Times New Roman" w:cs="Times New Roman"/>
              </w:rPr>
              <w:t xml:space="preserve">Ведение на месте с высоким (и </w:t>
            </w:r>
            <w:r w:rsidRPr="003D28E2">
              <w:rPr>
                <w:rFonts w:ascii="Times New Roman" w:eastAsia="Mangal" w:hAnsi="Times New Roman" w:cs="Times New Roman"/>
              </w:rPr>
              <w:t>низким) отскоком. Игра «Гонка мячей по кругу». Метание малого мяча с места на дальность.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Совершенствование передач в парах двумя руками и одной. Метание малого мяча с места на точность.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734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hAnsi="Times New Roman" w:cs="Times New Roman"/>
              </w:rPr>
              <w:t>Совершенствование ведения мяча  на месте правой и левой рукой. Игра «Перестрелка».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Развитие координационных способностей. Ведение мяча шагом и бегом – зачет. Игра «Гонка мячей по кругу».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Развитие координационных способностей. Совершенствование передачи мяча – зачет. Игра «Быстро и точно».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ОРУ. Игры «Космонавты», «Разведчики и ча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совые». Развитие скоростно-силовых способ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ностей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ОРУ Игры «Белые медведи», «Космонавты». Эстафеты с обручами. Развитие скоростно-силовых качеств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pStyle w:val="af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D28E2">
              <w:rPr>
                <w:color w:val="333333"/>
              </w:rPr>
              <w:t>ОРУ. Игры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Гимнастика  20 часа</w:t>
            </w:r>
            <w:r w:rsidRPr="003D28E2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D28E2">
              <w:rPr>
                <w:rFonts w:ascii="Times New Roman" w:hAnsi="Times New Roman" w:cs="Times New Roman"/>
              </w:rPr>
              <w:t>Инструктаж по ТБ. Кувырок вперед,  назад. Выполнение команд «Становись!», «Равняйсь!», «Смирно!», «Вольно!».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Кувырок вперед, кувырок назад. Выполнение команд «Становись!», «Равняйсь!», «Смирно!», «Вольно!». Ходьба по  скамейке  большими шагами и выпадами.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D28E2">
              <w:rPr>
                <w:rFonts w:ascii="Times New Roman" w:hAnsi="Times New Roman" w:cs="Times New Roman"/>
              </w:rPr>
              <w:t xml:space="preserve">ОРУ. Кувырок вперед, кувырок назад. Кувырок назад и перекат, стойка на лопатках.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Segoe UI" w:hAnsi="Times New Roman" w:cs="Times New Roman"/>
              </w:rPr>
            </w:pPr>
            <w:r w:rsidRPr="003D28E2">
              <w:rPr>
                <w:rFonts w:ascii="Times New Roman" w:eastAsia="Segoe UI" w:hAnsi="Times New Roman" w:cs="Times New Roman"/>
              </w:rPr>
              <w:t>Развитие координационных способностей. Игра «Удочка»</w:t>
            </w:r>
          </w:p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D28E2">
              <w:rPr>
                <w:rFonts w:ascii="Times New Roman" w:eastAsia="Segoe UI" w:hAnsi="Times New Roman" w:cs="Times New Roman"/>
              </w:rPr>
              <w:t xml:space="preserve"> ОРУ. Мост (с помощью и самостоятельно). Кувырок назад и перекат, стойка на лопатках.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3D28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hAnsi="Times New Roman" w:cs="Times New Roman"/>
              </w:rPr>
              <w:t>Развитие силовых качеств.  ОРУ  с гимнастической палкой. Вис завесом</w:t>
            </w:r>
            <w:r w:rsidRPr="003D28E2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hAnsi="Times New Roman" w:cs="Times New Roman"/>
              </w:rPr>
              <w:t>Развитие силовых качеств.  ОРУ  с гимнастической палкой. Вис завесом.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Развитие силовых качеств. Вис на согнутых руках, согнув ноги.  Эстафеты. Игра «Посадка картофеля»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hAnsi="Times New Roman" w:cs="Times New Roman"/>
              </w:rPr>
              <w:t>Развитие силовых качеств. ОРУ с мячами. Вис прогнувшись.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Развитие силовых качеств. Поднимание ног в висе, подтягивание в висе. Нормы ГТО Эстафеты. Игра «Не ошибись!».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ОРУ с мячами. На гимнастической стенке вис прогнувшись, поднимание ног в висе, подтя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гивания в висе.   Игра «Три движе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ния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eastAsia="Segoe UI" w:hAnsi="Times New Roman" w:cs="Times New Roman"/>
              </w:rPr>
              <w:t xml:space="preserve">Развитие силовых качеств. </w:t>
            </w:r>
            <w:proofErr w:type="gramStart"/>
            <w:r w:rsidRPr="003D28E2">
              <w:rPr>
                <w:rFonts w:ascii="Times New Roman" w:eastAsia="Segoe UI" w:hAnsi="Times New Roman" w:cs="Times New Roman"/>
              </w:rPr>
              <w:t>Нормы ГТО (сгибание и разгибание рук в упоре лежа на полу  (количество раз) Эстафеты.</w:t>
            </w:r>
            <w:proofErr w:type="gramEnd"/>
            <w:r w:rsidRPr="003D28E2">
              <w:rPr>
                <w:rFonts w:ascii="Times New Roman" w:eastAsia="Segoe UI" w:hAnsi="Times New Roman" w:cs="Times New Roman"/>
              </w:rPr>
              <w:t xml:space="preserve"> Игра «Три движения»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Развитие скоростно-силовых способностей. ОРУ в движении. Лазание по канату в три приема.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Лазание по канату в три приема. Перелезание через препятствие. Игра «Лисы и куры». Развитие скоростно-силовых качеств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ОРУ в движении. Опорный прыжок на коня. Вскок в упор на коленях, соскок со взахом рук.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 xml:space="preserve">Развитие скоростно-силовых способностей. Нормы ГТО (Наклон вперед из </w:t>
            </w:r>
            <w:proofErr w:type="gramStart"/>
            <w:r w:rsidRPr="003D28E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3D28E2">
              <w:rPr>
                <w:rFonts w:ascii="Times New Roman" w:hAnsi="Times New Roman" w:cs="Times New Roman"/>
              </w:rPr>
              <w:t xml:space="preserve"> стоя с прямыми ногами на полу). Игра «Шишки, жёлуди</w:t>
            </w:r>
            <w:proofErr w:type="gramStart"/>
            <w:r w:rsidRPr="003D28E2">
              <w:rPr>
                <w:rFonts w:ascii="Times New Roman" w:hAnsi="Times New Roman" w:cs="Times New Roman"/>
              </w:rPr>
              <w:t>.</w:t>
            </w:r>
            <w:proofErr w:type="gramEnd"/>
            <w:r w:rsidRPr="003D28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8E2">
              <w:rPr>
                <w:rFonts w:ascii="Times New Roman" w:hAnsi="Times New Roman" w:cs="Times New Roman"/>
              </w:rPr>
              <w:t>о</w:t>
            </w:r>
            <w:proofErr w:type="gramEnd"/>
            <w:r w:rsidRPr="003D28E2">
              <w:rPr>
                <w:rFonts w:ascii="Times New Roman" w:hAnsi="Times New Roman" w:cs="Times New Roman"/>
              </w:rPr>
              <w:t xml:space="preserve">рехи».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 xml:space="preserve">ОРУ в движении. Опорный прыжок на козла. Вскок в упор на коленях, соскок </w:t>
            </w:r>
            <w:proofErr w:type="gramStart"/>
            <w:r w:rsidRPr="003D28E2">
              <w:rPr>
                <w:rFonts w:ascii="Times New Roman" w:hAnsi="Times New Roman" w:cs="Times New Roman"/>
              </w:rPr>
              <w:t>со</w:t>
            </w:r>
            <w:proofErr w:type="gramEnd"/>
            <w:r w:rsidRPr="003D28E2">
              <w:rPr>
                <w:rFonts w:ascii="Times New Roman" w:hAnsi="Times New Roman" w:cs="Times New Roman"/>
              </w:rPr>
              <w:t xml:space="preserve"> взмахом рук.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</w:t>
            </w:r>
            <w:proofErr w:type="gramEnd"/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взмахом рук. Игра «Лисы и куры»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Опорный прыжок на горку матов. Вскок в упор на коленях, соскок </w:t>
            </w:r>
            <w:proofErr w:type="gramStart"/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</w:t>
            </w:r>
            <w:proofErr w:type="gramEnd"/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взмахом рук. Игра «Веревочка под ногами».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Ходьба по бревну большими шагами и выпадами. Инструктаж по ТБ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Ходьба по бревну на носках. Развитие координационных спо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собностей. Игра «Точный поворот»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Calibri" w:hAnsi="Times New Roman" w:cs="Times New Roman"/>
                <w:color w:val="000000"/>
              </w:rPr>
            </w:pPr>
            <w:r w:rsidRPr="003D28E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Лыжная подготовка   21 час</w:t>
            </w:r>
            <w:r w:rsidRPr="003D28E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eastAsia="Calibri" w:hAnsi="Times New Roman" w:cs="Times New Roman"/>
              </w:rPr>
              <w:t xml:space="preserve">Инструктаж по  ТБ. Требования к </w:t>
            </w:r>
            <w:r w:rsidRPr="003D28E2">
              <w:rPr>
                <w:rFonts w:ascii="Times New Roman" w:eastAsia="Mangal" w:hAnsi="Times New Roman" w:cs="Times New Roman"/>
              </w:rPr>
              <w:t xml:space="preserve">одежде и обуви.  </w:t>
            </w:r>
            <w:r w:rsidRPr="003D28E2">
              <w:rPr>
                <w:rFonts w:ascii="Times New Roman" w:hAnsi="Times New Roman" w:cs="Times New Roman"/>
              </w:rPr>
              <w:t>Значение занятий лыжами для укрепления здоровья и закаливания. ОФП.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Передвижение ступающим шагом в шеренге. Передвижение скользящим шагом без полок в шеренге.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Передвижение</w:t>
            </w:r>
            <w:proofErr w:type="gramEnd"/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 кругу чередуя ступающий и скользящий шаг без палок. Игра «Кто быстрее»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pStyle w:val="afc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D28E2">
              <w:rPr>
                <w:color w:val="333333"/>
              </w:rPr>
              <w:t>Передвижение ступающим шагом. Передвижение скользящим шагом под пологий уклон.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Подъемы и спуски на склоне с палками и без них. Торможение плугом.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Дистанция 1.5 км со средней скоростью.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Эстафета (с палками и без них) со спусками и подъемами с поворотами вокруг палки (дистанция 30-40 м).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Попеременный двухшажный ход с палками. Торможение плугом. Игра «Не задень».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Координация работы рук и ног. Попеременный двухшажный ход с палками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Техника попеременног</w:t>
            </w:r>
            <w:proofErr w:type="gramStart"/>
            <w:r w:rsidRPr="003D28E2">
              <w:rPr>
                <w:rFonts w:ascii="Times New Roman" w:hAnsi="Times New Roman" w:cs="Times New Roman"/>
              </w:rPr>
              <w:t>о-</w:t>
            </w:r>
            <w:proofErr w:type="gramEnd"/>
            <w:r w:rsidRPr="003D28E2">
              <w:rPr>
                <w:rFonts w:ascii="Times New Roman" w:hAnsi="Times New Roman" w:cs="Times New Roman"/>
              </w:rPr>
              <w:t xml:space="preserve"> двухшажного хода. Подъем на склон «елочкой». Игра «Кто дальше».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/>
            <w:r w:rsidRPr="003D28E2">
              <w:rPr>
                <w:rFonts w:ascii="Times New Roman" w:hAnsi="Times New Roman" w:cs="Times New Roman"/>
              </w:rPr>
              <w:t xml:space="preserve"> 1</w:t>
            </w:r>
          </w:p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Координация работы рук и ног. Попеременный двухшажный ход с палками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Преодоление дистанции 2 км со средней скоростью</w:t>
            </w:r>
            <w:proofErr w:type="gramStart"/>
            <w:r w:rsidRPr="003D28E2">
              <w:rPr>
                <w:rFonts w:ascii="Times New Roman" w:hAnsi="Times New Roman" w:cs="Times New Roman"/>
              </w:rPr>
              <w:t>.Н</w:t>
            </w:r>
            <w:proofErr w:type="gramEnd"/>
            <w:r w:rsidRPr="003D28E2">
              <w:rPr>
                <w:rFonts w:ascii="Times New Roman" w:hAnsi="Times New Roman" w:cs="Times New Roman"/>
              </w:rPr>
              <w:t>ормы ГТО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>Попеременный двухшажный ход с палками. Поворот переступанием.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Поворот переступанием в движении.  Катание с гор.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Дистанция 2 км в среднем темпе. Поворот переступанием в движении.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hAnsi="Times New Roman" w:cs="Times New Roman"/>
              </w:rPr>
              <w:t>Подъем на склон «елочкой». Игра «</w:t>
            </w:r>
            <w:proofErr w:type="gramStart"/>
            <w:r w:rsidRPr="003D28E2">
              <w:rPr>
                <w:rFonts w:ascii="Times New Roman" w:hAnsi="Times New Roman" w:cs="Times New Roman"/>
              </w:rPr>
              <w:t>Самый</w:t>
            </w:r>
            <w:proofErr w:type="gramEnd"/>
            <w:r w:rsidRPr="003D28E2">
              <w:rPr>
                <w:rFonts w:ascii="Times New Roman" w:hAnsi="Times New Roman" w:cs="Times New Roman"/>
              </w:rPr>
              <w:t xml:space="preserve"> быстрый»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hAnsi="Times New Roman" w:cs="Times New Roman"/>
              </w:rPr>
              <w:t>Оценка  умения делать поворот переступанием в движении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 xml:space="preserve"> Дистанция 2.5 км в медленном темпе. Подъем лесенкой. 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Игра-эстафета с этапом до 50 м без палок.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 xml:space="preserve">Техника попеременного и одновременного лыжных  ходов. Эстафета с этапом до 50 м.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Соревнования на дистанцию 1 км с раздельным стартом</w:t>
            </w:r>
            <w:proofErr w:type="gramStart"/>
            <w:r w:rsidRPr="003D28E2">
              <w:rPr>
                <w:rFonts w:ascii="Times New Roman" w:hAnsi="Times New Roman" w:cs="Times New Roman"/>
              </w:rPr>
              <w:t>.Н</w:t>
            </w:r>
            <w:proofErr w:type="gramEnd"/>
            <w:r w:rsidRPr="003D28E2">
              <w:rPr>
                <w:rFonts w:ascii="Times New Roman" w:hAnsi="Times New Roman" w:cs="Times New Roman"/>
              </w:rPr>
              <w:t>ормы ГТО (Бег на лыжах на 1 км (мин, с)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b/>
                <w:color w:val="000000"/>
              </w:rPr>
            </w:pPr>
            <w:r w:rsidRPr="003D28E2">
              <w:rPr>
                <w:rFonts w:ascii="Times New Roman" w:eastAsia="Segoe UI" w:hAnsi="Times New Roman" w:cs="Times New Roman"/>
                <w:color w:val="000000"/>
              </w:rPr>
              <w:t xml:space="preserve"> </w:t>
            </w:r>
            <w:r w:rsidRPr="003D28E2">
              <w:rPr>
                <w:rFonts w:ascii="Times New Roman" w:eastAsia="Segoe UI" w:hAnsi="Times New Roman" w:cs="Times New Roman"/>
                <w:b/>
                <w:bCs/>
                <w:color w:val="000000"/>
              </w:rPr>
              <w:t>Спортивные игры  13 часов</w:t>
            </w:r>
            <w:r w:rsidRPr="003D28E2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3D28E2">
              <w:rPr>
                <w:rFonts w:ascii="Times New Roman" w:hAnsi="Times New Roman" w:cs="Times New Roman"/>
              </w:rPr>
              <w:t xml:space="preserve">ОРУ. Ловля и передача мяча в кругу. </w:t>
            </w:r>
            <w:r w:rsidRPr="003D28E2">
              <w:rPr>
                <w:rFonts w:ascii="Times New Roman" w:hAnsi="Times New Roman" w:cs="Times New Roman"/>
              </w:rPr>
              <w:lastRenderedPageBreak/>
              <w:t>Ведение мяча правой, левой рукой.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Segoe UI" w:hAnsi="Times New Roman" w:cs="Times New Roman"/>
                <w:color w:val="000000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ОРУ. Ловля и передача мяча одной рукой от плеча на месте. Ведение мяча правой </w:t>
            </w:r>
            <w:r w:rsidRPr="003D28E2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(левой)</w:t>
            </w:r>
            <w:r w:rsidRPr="003D28E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рукой на месте. Эстафеты. Игра «Овладей мячом»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ОРУ. Ловля и передача мяча в кругу. Ведение мяча правой </w:t>
            </w:r>
            <w:r w:rsidRPr="003D28E2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(левой) 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рукой. Эстафеты. Игры «Мяч ловцу», «Салки с мячом».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 xml:space="preserve"> Развитие координационных способностей. Эстафеты с баскетбольным мячом, с ведением, передачами. Игры «Мяч  ловцу»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 xml:space="preserve">ОРУ. Ловля и передача мяча в кругу. Броски мяча в кольцо. Эстафеты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 xml:space="preserve"> Развитие координационных способностей. Игра «Попади в цель». Игра в мини-баскетбол.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ОРУ. Ловля и передача мяча в квадрате. Броски мяча в кольцо двумя руками от груди. Эстафеты с мячами. Тактические действия в за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щите и нападении. Игра в мини-баскетбол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ОРУ</w:t>
            </w:r>
            <w:proofErr w:type="gramStart"/>
            <w:r w:rsidRPr="003D28E2">
              <w:rPr>
                <w:rFonts w:ascii="Times New Roman" w:hAnsi="Times New Roman" w:cs="Times New Roman"/>
              </w:rPr>
              <w:t>.П</w:t>
            </w:r>
            <w:proofErr w:type="gramEnd"/>
            <w:r w:rsidRPr="003D28E2">
              <w:rPr>
                <w:rFonts w:ascii="Times New Roman" w:hAnsi="Times New Roman" w:cs="Times New Roman"/>
              </w:rPr>
              <w:t>ередача мяча через сетку двумя руками сверху,кулаком снизу.Игра в «Пионербол».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 xml:space="preserve"> Развитие координационных способностей. Передача мяча с собственным подбрасыванием на месте после  небольших   перемещений  вправо, вперед,в парах на месте и в движении</w:t>
            </w:r>
            <w:proofErr w:type="gramStart"/>
            <w:r w:rsidRPr="003D28E2">
              <w:rPr>
                <w:rFonts w:ascii="Times New Roman" w:hAnsi="Times New Roman" w:cs="Times New Roman"/>
              </w:rPr>
              <w:t>.И</w:t>
            </w:r>
            <w:proofErr w:type="gramEnd"/>
            <w:r w:rsidRPr="003D28E2">
              <w:rPr>
                <w:rFonts w:ascii="Times New Roman" w:hAnsi="Times New Roman" w:cs="Times New Roman"/>
              </w:rPr>
              <w:t>гра в «Пионербол».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Тактические действия в за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щите и нападении.</w:t>
            </w:r>
            <w:r w:rsidRPr="003D28E2">
              <w:rPr>
                <w:rFonts w:ascii="Times New Roman" w:hAnsi="Times New Roman" w:cs="Times New Roman"/>
              </w:rPr>
              <w:t xml:space="preserve"> Игра в «Пионербол».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Т/б при занятиях футболом</w:t>
            </w:r>
            <w:proofErr w:type="gramStart"/>
            <w:r w:rsidRPr="003D28E2">
              <w:rPr>
                <w:rFonts w:ascii="Times New Roman" w:hAnsi="Times New Roman" w:cs="Times New Roman"/>
              </w:rPr>
              <w:t>.Э</w:t>
            </w:r>
            <w:proofErr w:type="gramEnd"/>
            <w:r w:rsidRPr="003D28E2">
              <w:rPr>
                <w:rFonts w:ascii="Times New Roman" w:hAnsi="Times New Roman" w:cs="Times New Roman"/>
              </w:rPr>
              <w:t>стафеты с ведением мяча, предачей мяча партнеру, игра в футбол по упрощенным правилам.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Segoe UI" w:hAnsi="Times New Roman" w:cs="Times New Roman"/>
              </w:rPr>
              <w:t xml:space="preserve"> </w:t>
            </w:r>
            <w:r w:rsidRPr="003D28E2">
              <w:rPr>
                <w:rFonts w:ascii="Times New Roman" w:eastAsia="Segoe UI" w:hAnsi="Times New Roman" w:cs="Times New Roman"/>
                <w:b/>
                <w:bCs/>
              </w:rPr>
              <w:t>Легкая атлетика  19 часов</w:t>
            </w:r>
            <w:r w:rsidRPr="003D28E2">
              <w:rPr>
                <w:rFonts w:ascii="Times New Roman" w:hAnsi="Times New Roman" w:cs="Times New Roman"/>
              </w:rPr>
              <w:t xml:space="preserve"> Развитие скоростно-силовых способностей. Прыжок в длину с разбега  способом «согнув ноги».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Segoe UI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Прыжок в длину способом «согнув ноги». Тройной прыжок с места. Игра «Волк во рву»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782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Тройной прыжок в длину с места</w:t>
            </w:r>
            <w:proofErr w:type="gramStart"/>
            <w:r w:rsidRPr="003D28E2">
              <w:rPr>
                <w:rFonts w:ascii="Times New Roman" w:hAnsi="Times New Roman" w:cs="Times New Roman"/>
              </w:rPr>
              <w:t>.Н</w:t>
            </w:r>
            <w:proofErr w:type="gramEnd"/>
            <w:r w:rsidRPr="003D28E2">
              <w:rPr>
                <w:rFonts w:ascii="Times New Roman" w:hAnsi="Times New Roman" w:cs="Times New Roman"/>
              </w:rPr>
              <w:t>ормы ГТО (прыжок в длину с места толчком двумя ногами (см) Игра «Волк во рву».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Тройной прыжок в длину с места</w:t>
            </w:r>
            <w:proofErr w:type="gramStart"/>
            <w:r w:rsidRPr="003D28E2">
              <w:rPr>
                <w:rFonts w:ascii="Times New Roman" w:hAnsi="Times New Roman" w:cs="Times New Roman"/>
              </w:rPr>
              <w:t>.Н</w:t>
            </w:r>
            <w:proofErr w:type="gramEnd"/>
            <w:r w:rsidRPr="003D28E2">
              <w:rPr>
                <w:rFonts w:ascii="Times New Roman" w:hAnsi="Times New Roman" w:cs="Times New Roman"/>
              </w:rPr>
              <w:t>ормы ГТО (прыжок в длину с места толчком двумя ногами (см) Игра «Волк во рву».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Упражнения на тренажёрах.  Эстафета с передачей палочки. Прыжки через скакалку.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 xml:space="preserve">Прыжок в высоту с бокового разбега способом «перешагиванием». Разбег в прыжке в высоту.  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Прыжок в высоту с прямого разбега. Игра «Прыжок за прыжком». Развитие скоростно-силовых способностей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 xml:space="preserve"> Эстафета с передачей палочки. Прыжки через скакалку вперед и назад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 xml:space="preserve"> Развитие скоростно-силовых способностей. Бросок теннисного мяча на дальность, точность и заданное расстояние.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Бросок теннисного мяча на дальность, точ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ность и заданное расстояние. Бросок в цель с расстояния 4-5 метров. Игра «Прыжок за прыжком».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</w:rPr>
              <w:t>Совершенствование координационных способностей</w:t>
            </w:r>
            <w:proofErr w:type="gramStart"/>
            <w:r w:rsidRPr="003D28E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D28E2">
              <w:rPr>
                <w:rFonts w:ascii="Times New Roman" w:eastAsia="Times New Roman" w:hAnsi="Times New Roman" w:cs="Times New Roman"/>
              </w:rPr>
              <w:t xml:space="preserve">росок набивного  мяча на дальность. Нормы ГТО </w:t>
            </w:r>
            <w:proofErr w:type="gramStart"/>
            <w:r w:rsidRPr="003D28E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D28E2">
              <w:rPr>
                <w:rFonts w:ascii="Times New Roman" w:eastAsia="Times New Roman" w:hAnsi="Times New Roman" w:cs="Times New Roman"/>
              </w:rPr>
              <w:t xml:space="preserve">метание мяча весом 150г.)  </w:t>
            </w:r>
            <w:r w:rsidRPr="003D28E2">
              <w:rPr>
                <w:rFonts w:ascii="Times New Roman" w:hAnsi="Times New Roman" w:cs="Times New Roman"/>
              </w:rPr>
              <w:t>Игра «Охотники и утки».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3D28E2">
                <w:rPr>
                  <w:rStyle w:val="af8"/>
                  <w:rFonts w:ascii="Times New Roman" w:hAnsi="Times New Roman"/>
                </w:rPr>
                <w:t xml:space="preserve"> </w:t>
              </w:r>
            </w:hyperlink>
            <w:r w:rsidRPr="003D28E2">
              <w:rPr>
                <w:rFonts w:ascii="Times New Roman" w:hAnsi="Times New Roman" w:cs="Times New Roman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Бросок теннисного мяча на дальность, точ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ность и заданное расстояние. Бросок набив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ного мяча. Игра «Гуси-лебеди».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Бросок мяча в горизонтальную цель. Бросок мяча на дальность. Игра «Гуси-лебеди». Развитие скоростно-силовых качеств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 xml:space="preserve"> Бег на результат (30, 60 м). Круговая эстафета. Нормы ГТО. Игра «Невод».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Бег на скорость </w:t>
            </w:r>
            <w:r w:rsidRPr="003D28E2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(30, 60 м). 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Встречная эстафе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та. Игра «Бездомный заяц». Развитие скоро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</w:r>
            <w:r w:rsidRPr="003D28E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стных </w:t>
            </w:r>
            <w:r w:rsidRPr="003D28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способностей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Развитие выносливости. Равномерный бег (до 12  мин.).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D28E2">
              <w:rPr>
                <w:rFonts w:ascii="Times New Roman" w:hAnsi="Times New Roman" w:cs="Times New Roman"/>
              </w:rPr>
              <w:t xml:space="preserve">Чередование бега и ходьбы (бег-100 м, ходьба 80 м). Игра «Охотники </w:t>
            </w:r>
            <w:r w:rsidRPr="003D28E2">
              <w:rPr>
                <w:rFonts w:ascii="Times New Roman" w:hAnsi="Times New Roman" w:cs="Times New Roman"/>
              </w:rPr>
              <w:lastRenderedPageBreak/>
              <w:t xml:space="preserve">и зайцы».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3D28E2" w:rsidRPr="003D28E2" w:rsidTr="003D28E2">
        <w:trPr>
          <w:trHeight w:val="98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Чередование бега и ходьбы (бег-100 м, ходьба 80 м). Игра «Наступление».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D28E2" w:rsidRPr="003D28E2" w:rsidTr="003D28E2">
        <w:trPr>
          <w:trHeight w:val="175"/>
        </w:trPr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304487">
            <w:pPr>
              <w:pStyle w:val="afb"/>
              <w:numPr>
                <w:ilvl w:val="0"/>
                <w:numId w:val="39"/>
              </w:numPr>
              <w:snapToGrid w:val="0"/>
              <w:rPr>
                <w:color w:val="000000"/>
              </w:rPr>
            </w:pPr>
          </w:p>
        </w:tc>
        <w:tc>
          <w:tcPr>
            <w:tcW w:w="6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3D28E2">
              <w:rPr>
                <w:rFonts w:ascii="Times New Roman" w:hAnsi="Times New Roman" w:cs="Times New Roman"/>
              </w:rPr>
              <w:t>Учетный. Бег 1 км без учета времени. Игра «Третий лишний». Развитие выносливости.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8E2" w:rsidRPr="003D28E2" w:rsidRDefault="003D28E2" w:rsidP="00BA090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D2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387D2A" w:rsidRDefault="00387D2A" w:rsidP="003D28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t xml:space="preserve"> Критерии и нормы оценки знаний обучающихся</w:t>
      </w:r>
    </w:p>
    <w:p w:rsidR="00387D2A" w:rsidRPr="00873F0A" w:rsidRDefault="00387D2A" w:rsidP="00304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уровень физического развития и двигательные возможности, последствия заболеваний обучающихся. </w:t>
      </w:r>
    </w:p>
    <w:p w:rsidR="00387D2A" w:rsidRPr="00873F0A" w:rsidRDefault="00387D2A" w:rsidP="0030448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Классификация ошибок и недочетов, влияющих на снижение оценки:</w:t>
      </w:r>
    </w:p>
    <w:p w:rsidR="00387D2A" w:rsidRPr="00873F0A" w:rsidRDefault="00387D2A" w:rsidP="00304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ошибки, которые не влияют на качество и результат выполнения упражнений. К мелким ошибкам в основном относятся неточность отталкивания, нарушение ритма, неправильное исходное положение, «заступ» при приземлении.  </w:t>
      </w:r>
    </w:p>
    <w:p w:rsidR="00387D2A" w:rsidRPr="00873F0A" w:rsidRDefault="00387D2A" w:rsidP="00304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ошибки,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:rsidR="00387D2A" w:rsidRPr="00873F0A" w:rsidRDefault="00387D2A" w:rsidP="00304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Грубые ошибки – ошибки, которые искажают технику движения, влияют на качество и результат выполнения упражнения.  </w:t>
      </w:r>
    </w:p>
    <w:p w:rsidR="00387D2A" w:rsidRPr="00873F0A" w:rsidRDefault="00387D2A" w:rsidP="0030448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Характеристика цифровой оценки (отметки)  </w:t>
      </w:r>
    </w:p>
    <w:p w:rsidR="00387D2A" w:rsidRPr="00873F0A" w:rsidRDefault="00387D2A" w:rsidP="00304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«5» выставляется за качественное выполнение упражнений, допускается наличие мелких ошибок.  </w:t>
      </w:r>
    </w:p>
    <w:p w:rsidR="00387D2A" w:rsidRPr="00873F0A" w:rsidRDefault="00387D2A" w:rsidP="00304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«4» выставляется, если допущено не более одной значительной ошибки и несколько мелких.  </w:t>
      </w:r>
    </w:p>
    <w:p w:rsidR="00387D2A" w:rsidRPr="00873F0A" w:rsidRDefault="00387D2A" w:rsidP="00304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:rsidR="00387D2A" w:rsidRPr="00873F0A" w:rsidRDefault="00387D2A" w:rsidP="00304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«2» выставляется, если упражнение просто не выполнено. Причиной невыполнения является наличие грубых ошибок.  </w:t>
      </w:r>
    </w:p>
    <w:p w:rsidR="00304487" w:rsidRDefault="00387D2A" w:rsidP="003044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proofErr w:type="gramStart"/>
      <w:r w:rsidRPr="00873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3F0A">
        <w:rPr>
          <w:rFonts w:ascii="Times New Roman" w:hAnsi="Times New Roman" w:cs="Times New Roman"/>
          <w:sz w:val="28"/>
          <w:szCs w:val="28"/>
        </w:rPr>
        <w:t>, имеющих специальную и подготовительную физкультурную группу здоровья, строго учитывается характер заболевания и медицинские показания. Данные обучающиеся выполняют общеразвивающие упражнения, упражнения АФК,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 обучающихся.</w:t>
      </w:r>
    </w:p>
    <w:p w:rsidR="00387D2A" w:rsidRDefault="00387D2A" w:rsidP="003044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Материально–техническое обеспечение</w:t>
      </w:r>
    </w:p>
    <w:p w:rsidR="00387D2A" w:rsidRPr="000C33E8" w:rsidRDefault="00387D2A" w:rsidP="003044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образовательная организация наряду с общим  материально-техническим обеспечением</w:t>
      </w:r>
      <w:proofErr w:type="gramEnd"/>
      <w:r w:rsidRPr="000C33E8">
        <w:rPr>
          <w:rFonts w:ascii="Times New Roman" w:hAnsi="Times New Roman" w:cs="Times New Roman"/>
          <w:sz w:val="28"/>
          <w:szCs w:val="28"/>
        </w:rPr>
        <w:t xml:space="preserve"> реализации программ по адаптивной физической культуре обеспечивает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D2A" w:rsidRPr="00873F0A" w:rsidRDefault="00387D2A" w:rsidP="00387D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- Наглядный материал: схемы человеческого тела, муляжи скелета, оборудов</w:t>
      </w:r>
      <w:r>
        <w:rPr>
          <w:rFonts w:ascii="Times New Roman" w:hAnsi="Times New Roman" w:cs="Times New Roman"/>
          <w:sz w:val="28"/>
          <w:szCs w:val="28"/>
        </w:rPr>
        <w:t>анное место для просмотра видео</w:t>
      </w:r>
      <w:r w:rsidRPr="00873F0A">
        <w:rPr>
          <w:rFonts w:ascii="Times New Roman" w:hAnsi="Times New Roman" w:cs="Times New Roman"/>
          <w:sz w:val="28"/>
          <w:szCs w:val="28"/>
        </w:rPr>
        <w:t>ряда, карточки для составления визуального расписания и технологических карт, большое зеркало.</w:t>
      </w:r>
    </w:p>
    <w:p w:rsidR="00387D2A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- Оборудование: спортивный инвентарь с различными сенсорными характеристиками, игровой материал для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D2A" w:rsidRPr="003C013A" w:rsidRDefault="00387D2A" w:rsidP="00387D2A">
      <w:pPr>
        <w:spacing w:after="0" w:line="480" w:lineRule="auto"/>
        <w:ind w:left="120"/>
        <w:rPr>
          <w:rFonts w:ascii="Calibri" w:eastAsia="Calibri" w:hAnsi="Calibri" w:cs="Calibri"/>
        </w:rPr>
      </w:pPr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>​‌</w:t>
      </w:r>
      <w:bookmarkStart w:id="2" w:name="f056fd23_2f41_4129_8da1_d467aa21439d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Физическая культура, 1-4 классы/ Лях В.И., Акционерное общество «Издательство «Просвещение»</w:t>
      </w:r>
      <w:bookmarkEnd w:id="2"/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>‌​</w:t>
      </w:r>
    </w:p>
    <w:p w:rsidR="00387D2A" w:rsidRPr="003C013A" w:rsidRDefault="00387D2A" w:rsidP="00387D2A">
      <w:pPr>
        <w:spacing w:after="0"/>
        <w:ind w:left="120"/>
        <w:rPr>
          <w:rFonts w:ascii="Calibri" w:eastAsia="Calibri" w:hAnsi="Calibri" w:cs="Calibri"/>
        </w:rPr>
      </w:pPr>
    </w:p>
    <w:p w:rsidR="00387D2A" w:rsidRPr="003A7F1F" w:rsidRDefault="00387D2A" w:rsidP="00387D2A">
      <w:pPr>
        <w:spacing w:after="0" w:line="480" w:lineRule="auto"/>
        <w:ind w:left="120"/>
        <w:rPr>
          <w:rFonts w:ascii="Calibri" w:eastAsia="Calibri" w:hAnsi="Calibri" w:cs="Calibri"/>
          <w:sz w:val="24"/>
          <w:szCs w:val="24"/>
        </w:rPr>
      </w:pPr>
      <w:r w:rsidRPr="003A7F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ЦИФРОВЫЕ ОБРАЗОВАТЕЛЬНЫЕ РЕСУРСЫ И РЕСУРСЫ СЕТИ ИНТЕРНЕТ</w:t>
      </w:r>
    </w:p>
    <w:p w:rsidR="00387D2A" w:rsidRPr="003C013A" w:rsidRDefault="00387D2A" w:rsidP="00387D2A">
      <w:pPr>
        <w:spacing w:after="0" w:line="480" w:lineRule="auto"/>
        <w:ind w:left="120"/>
        <w:rPr>
          <w:rFonts w:ascii="Calibri" w:eastAsia="Calibri" w:hAnsi="Calibri" w:cs="Calibri"/>
        </w:rPr>
      </w:pPr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>​</w:t>
      </w:r>
      <w:r w:rsidRPr="003C013A">
        <w:rPr>
          <w:rFonts w:ascii="Calibri" w:eastAsia="Calibri" w:hAnsi="Calibri" w:cs="Calibri"/>
        </w:rPr>
        <w:t xml:space="preserve"> 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www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school</w:t>
      </w:r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proofErr w:type="spellStart"/>
      <w:r w:rsidRPr="003C013A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edu</w:t>
      </w:r>
      <w:proofErr w:type="spellEnd"/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proofErr w:type="spellStart"/>
      <w:r w:rsidRPr="003C013A">
        <w:rPr>
          <w:rFonts w:ascii="Times New Roman" w:eastAsia="Calibri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Pr="003C013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Центральная отраслевая библиотека по физической культуре и спорту современный центр информационного и библиотечного обслуживания</w:t>
      </w:r>
      <w:r w:rsidRPr="003C013A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</w:p>
    <w:p w:rsidR="00387D2A" w:rsidRPr="00873F0A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2A" w:rsidRPr="00873F0A" w:rsidRDefault="00387D2A" w:rsidP="0038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5F" w:rsidRDefault="0040145F"/>
    <w:sectPr w:rsidR="0040145F" w:rsidSect="0040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583312"/>
      <w:docPartObj>
        <w:docPartGallery w:val="Page Numbers (Bottom of Page)"/>
        <w:docPartUnique/>
      </w:docPartObj>
    </w:sdtPr>
    <w:sdtContent>
      <w:p w:rsidR="00387D2A" w:rsidRPr="008D4263" w:rsidRDefault="00387D2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8E2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7D2A" w:rsidRDefault="00387D2A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021A5C7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2F507A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887414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95362AD"/>
    <w:multiLevelType w:val="multilevel"/>
    <w:tmpl w:val="92F68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0B403BF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B9D3BF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2D34E8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4497521"/>
    <w:multiLevelType w:val="multilevel"/>
    <w:tmpl w:val="2DF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444ED5"/>
    <w:multiLevelType w:val="multilevel"/>
    <w:tmpl w:val="6158EE7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7996C0F"/>
    <w:multiLevelType w:val="multilevel"/>
    <w:tmpl w:val="961AD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927312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0E36EB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43F3F0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64A0C75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964218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EC1575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06A1F2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38940F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57C079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9A70A7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BF601BF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4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CD111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C53AE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31"/>
  </w:num>
  <w:num w:numId="4">
    <w:abstractNumId w:val="37"/>
  </w:num>
  <w:num w:numId="5">
    <w:abstractNumId w:val="34"/>
  </w:num>
  <w:num w:numId="6">
    <w:abstractNumId w:val="29"/>
  </w:num>
  <w:num w:numId="7">
    <w:abstractNumId w:val="13"/>
  </w:num>
  <w:num w:numId="8">
    <w:abstractNumId w:val="36"/>
  </w:num>
  <w:num w:numId="9">
    <w:abstractNumId w:val="30"/>
  </w:num>
  <w:num w:numId="10">
    <w:abstractNumId w:val="4"/>
  </w:num>
  <w:num w:numId="11">
    <w:abstractNumId w:val="2"/>
  </w:num>
  <w:num w:numId="12">
    <w:abstractNumId w:val="32"/>
  </w:num>
  <w:num w:numId="13">
    <w:abstractNumId w:val="18"/>
  </w:num>
  <w:num w:numId="14">
    <w:abstractNumId w:val="15"/>
  </w:num>
  <w:num w:numId="15">
    <w:abstractNumId w:val="20"/>
  </w:num>
  <w:num w:numId="16">
    <w:abstractNumId w:val="11"/>
  </w:num>
  <w:num w:numId="17">
    <w:abstractNumId w:val="10"/>
  </w:num>
  <w:num w:numId="18">
    <w:abstractNumId w:val="27"/>
  </w:num>
  <w:num w:numId="19">
    <w:abstractNumId w:val="7"/>
  </w:num>
  <w:num w:numId="20">
    <w:abstractNumId w:val="14"/>
  </w:num>
  <w:num w:numId="21">
    <w:abstractNumId w:val="9"/>
  </w:num>
  <w:num w:numId="22">
    <w:abstractNumId w:val="8"/>
  </w:num>
  <w:num w:numId="23">
    <w:abstractNumId w:val="5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 w:numId="28">
    <w:abstractNumId w:val="35"/>
  </w:num>
  <w:num w:numId="29">
    <w:abstractNumId w:val="16"/>
  </w:num>
  <w:num w:numId="30">
    <w:abstractNumId w:val="24"/>
  </w:num>
  <w:num w:numId="31">
    <w:abstractNumId w:val="23"/>
  </w:num>
  <w:num w:numId="32">
    <w:abstractNumId w:val="19"/>
  </w:num>
  <w:num w:numId="33">
    <w:abstractNumId w:val="22"/>
  </w:num>
  <w:num w:numId="34">
    <w:abstractNumId w:val="6"/>
  </w:num>
  <w:num w:numId="35">
    <w:abstractNumId w:val="38"/>
  </w:num>
  <w:num w:numId="36">
    <w:abstractNumId w:val="17"/>
  </w:num>
  <w:num w:numId="37">
    <w:abstractNumId w:val="26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2A"/>
    <w:rsid w:val="00304487"/>
    <w:rsid w:val="00387D2A"/>
    <w:rsid w:val="003D28E2"/>
    <w:rsid w:val="0040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2A"/>
  </w:style>
  <w:style w:type="paragraph" w:styleId="1">
    <w:name w:val="heading 1"/>
    <w:basedOn w:val="a"/>
    <w:next w:val="a"/>
    <w:link w:val="10"/>
    <w:uiPriority w:val="99"/>
    <w:qFormat/>
    <w:rsid w:val="00387D2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87D2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87D2A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87D2A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D2A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87D2A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87D2A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87D2A"/>
    <w:rPr>
      <w:rFonts w:ascii="Cambria" w:eastAsia="Times New Roman" w:hAnsi="Cambria" w:cs="Cambria"/>
      <w:b/>
      <w:bCs/>
      <w:i/>
      <w:iCs/>
      <w:color w:val="4F81BD"/>
      <w:lang w:val="en-US"/>
    </w:rPr>
  </w:style>
  <w:style w:type="table" w:styleId="a3">
    <w:name w:val="Table Grid"/>
    <w:basedOn w:val="a1"/>
    <w:uiPriority w:val="59"/>
    <w:rsid w:val="0038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8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D2A"/>
  </w:style>
  <w:style w:type="character" w:customStyle="1" w:styleId="eop">
    <w:name w:val="eop"/>
    <w:basedOn w:val="a0"/>
    <w:rsid w:val="00387D2A"/>
  </w:style>
  <w:style w:type="character" w:customStyle="1" w:styleId="superscript">
    <w:name w:val="superscript"/>
    <w:basedOn w:val="a0"/>
    <w:rsid w:val="00387D2A"/>
  </w:style>
  <w:style w:type="character" w:customStyle="1" w:styleId="scxw215896804">
    <w:name w:val="scxw215896804"/>
    <w:basedOn w:val="a0"/>
    <w:rsid w:val="00387D2A"/>
  </w:style>
  <w:style w:type="paragraph" w:styleId="a4">
    <w:name w:val="header"/>
    <w:basedOn w:val="a"/>
    <w:link w:val="a5"/>
    <w:uiPriority w:val="99"/>
    <w:unhideWhenUsed/>
    <w:rsid w:val="0038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D2A"/>
  </w:style>
  <w:style w:type="paragraph" w:styleId="a6">
    <w:name w:val="footer"/>
    <w:basedOn w:val="a"/>
    <w:link w:val="a7"/>
    <w:uiPriority w:val="99"/>
    <w:unhideWhenUsed/>
    <w:rsid w:val="0038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D2A"/>
  </w:style>
  <w:style w:type="paragraph" w:styleId="a8">
    <w:name w:val="List Paragraph"/>
    <w:basedOn w:val="a"/>
    <w:link w:val="a9"/>
    <w:uiPriority w:val="34"/>
    <w:qFormat/>
    <w:rsid w:val="00387D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D2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87D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7D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7D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7D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7D2A"/>
    <w:rPr>
      <w:b/>
      <w:bCs/>
    </w:rPr>
  </w:style>
  <w:style w:type="paragraph" w:customStyle="1" w:styleId="11">
    <w:name w:val="Обычный1"/>
    <w:rsid w:val="00387D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387D2A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387D2A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387D2A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387D2A"/>
    <w:rPr>
      <w:i/>
    </w:rPr>
  </w:style>
  <w:style w:type="character" w:customStyle="1" w:styleId="footnote-num">
    <w:name w:val="footnote-num"/>
    <w:uiPriority w:val="99"/>
    <w:rsid w:val="00387D2A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387D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87D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qFormat/>
    <w:locked/>
    <w:rsid w:val="00387D2A"/>
  </w:style>
  <w:style w:type="numbering" w:customStyle="1" w:styleId="12">
    <w:name w:val="Нет списка1"/>
    <w:next w:val="a2"/>
    <w:uiPriority w:val="99"/>
    <w:semiHidden/>
    <w:unhideWhenUsed/>
    <w:rsid w:val="00387D2A"/>
  </w:style>
  <w:style w:type="paragraph" w:styleId="af2">
    <w:name w:val="Normal Indent"/>
    <w:basedOn w:val="a"/>
    <w:uiPriority w:val="99"/>
    <w:rsid w:val="00387D2A"/>
    <w:pPr>
      <w:ind w:left="720"/>
    </w:pPr>
    <w:rPr>
      <w:rFonts w:ascii="Calibri" w:eastAsia="Calibri" w:hAnsi="Calibri" w:cs="Calibri"/>
      <w:lang w:val="en-US"/>
    </w:rPr>
  </w:style>
  <w:style w:type="paragraph" w:styleId="af3">
    <w:name w:val="Subtitle"/>
    <w:basedOn w:val="a"/>
    <w:next w:val="a"/>
    <w:link w:val="af4"/>
    <w:uiPriority w:val="99"/>
    <w:qFormat/>
    <w:rsid w:val="00387D2A"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387D2A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styleId="af5">
    <w:name w:val="Title"/>
    <w:basedOn w:val="a"/>
    <w:next w:val="a"/>
    <w:link w:val="af6"/>
    <w:uiPriority w:val="99"/>
    <w:qFormat/>
    <w:rsid w:val="00387D2A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af6">
    <w:name w:val="Название Знак"/>
    <w:basedOn w:val="a0"/>
    <w:link w:val="af5"/>
    <w:uiPriority w:val="99"/>
    <w:rsid w:val="00387D2A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character" w:styleId="af7">
    <w:name w:val="Emphasis"/>
    <w:basedOn w:val="a0"/>
    <w:uiPriority w:val="99"/>
    <w:qFormat/>
    <w:rsid w:val="00387D2A"/>
    <w:rPr>
      <w:rFonts w:cs="Times New Roman"/>
      <w:i/>
      <w:iCs/>
    </w:rPr>
  </w:style>
  <w:style w:type="character" w:styleId="af8">
    <w:name w:val="Hyperlink"/>
    <w:basedOn w:val="a0"/>
    <w:uiPriority w:val="99"/>
    <w:rsid w:val="00387D2A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3"/>
    <w:uiPriority w:val="99"/>
    <w:rsid w:val="00387D2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uiPriority w:val="99"/>
    <w:qFormat/>
    <w:rsid w:val="00387D2A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val="en-US"/>
    </w:rPr>
  </w:style>
  <w:style w:type="paragraph" w:styleId="afa">
    <w:name w:val="No Spacing"/>
    <w:uiPriority w:val="1"/>
    <w:qFormat/>
    <w:rsid w:val="00387D2A"/>
    <w:pPr>
      <w:spacing w:after="0" w:line="240" w:lineRule="auto"/>
    </w:pPr>
  </w:style>
  <w:style w:type="paragraph" w:customStyle="1" w:styleId="afb">
    <w:name w:val="Содержимое таблицы"/>
    <w:basedOn w:val="a"/>
    <w:rsid w:val="003044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fc">
    <w:name w:val="Normal (Web)"/>
    <w:basedOn w:val="a"/>
    <w:uiPriority w:val="99"/>
    <w:unhideWhenUsed/>
    <w:rsid w:val="0030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03/main/2244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21/start/2248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66</Pages>
  <Words>14631</Words>
  <Characters>83400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2023-10-01T08:11:00Z</dcterms:created>
  <dcterms:modified xsi:type="dcterms:W3CDTF">2023-10-01T08:11:00Z</dcterms:modified>
</cp:coreProperties>
</file>