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02" w:rsidRPr="00133BA4" w:rsidRDefault="00133BA4">
      <w:pPr>
        <w:spacing w:line="408" w:lineRule="auto"/>
        <w:ind w:left="120"/>
        <w:jc w:val="center"/>
        <w:rPr>
          <w:lang w:val="ru-RU"/>
        </w:rPr>
      </w:pPr>
      <w:bookmarkStart w:id="0" w:name="block-2302948"/>
      <w:r w:rsidRPr="00133BA4">
        <w:rPr>
          <w:rFonts w:ascii="Times New Roman" w:hAnsi="Times New Roman"/>
          <w:b/>
          <w:color w:val="000000"/>
          <w:sz w:val="28"/>
          <w:lang w:val="ru-RU"/>
        </w:rPr>
        <w:t>МИНИСТЕРСТВО ПРОСВЕЩЕНИЯ РОССИЙСКОЙ ФЕДЕРАЦИИ</w:t>
      </w:r>
    </w:p>
    <w:p w:rsidR="00866602" w:rsidRPr="00133BA4" w:rsidRDefault="00133BA4">
      <w:pPr>
        <w:spacing w:line="408" w:lineRule="auto"/>
        <w:ind w:left="120"/>
        <w:jc w:val="center"/>
        <w:rPr>
          <w:lang w:val="ru-RU"/>
        </w:rPr>
      </w:pPr>
      <w:r w:rsidRPr="00133BA4">
        <w:rPr>
          <w:rFonts w:ascii="Times New Roman" w:hAnsi="Times New Roman"/>
          <w:b/>
          <w:color w:val="000000"/>
          <w:sz w:val="28"/>
          <w:lang w:val="ru-RU"/>
        </w:rPr>
        <w:t>‌</w:t>
      </w:r>
      <w:bookmarkStart w:id="1" w:name="cb339010-d31c-4fe5-b737-de4418db5183"/>
      <w:r w:rsidRPr="00133BA4">
        <w:rPr>
          <w:rFonts w:ascii="Times New Roman" w:hAnsi="Times New Roman"/>
          <w:b/>
          <w:color w:val="000000"/>
          <w:sz w:val="28"/>
          <w:lang w:val="ru-RU"/>
        </w:rPr>
        <w:t xml:space="preserve">Департамент образования Вологодской области </w:t>
      </w:r>
      <w:bookmarkEnd w:id="1"/>
      <w:r w:rsidRPr="00133BA4">
        <w:rPr>
          <w:rFonts w:ascii="Times New Roman" w:hAnsi="Times New Roman"/>
          <w:b/>
          <w:color w:val="000000"/>
          <w:sz w:val="28"/>
          <w:lang w:val="ru-RU"/>
        </w:rPr>
        <w:t xml:space="preserve">‌‌ </w:t>
      </w:r>
    </w:p>
    <w:p w:rsidR="00866602" w:rsidRPr="00133BA4" w:rsidRDefault="00133BA4">
      <w:pPr>
        <w:spacing w:line="408" w:lineRule="auto"/>
        <w:ind w:left="120"/>
        <w:jc w:val="center"/>
        <w:rPr>
          <w:lang w:val="ru-RU"/>
        </w:rPr>
      </w:pPr>
      <w:r w:rsidRPr="00133BA4">
        <w:rPr>
          <w:rFonts w:ascii="Times New Roman" w:hAnsi="Times New Roman"/>
          <w:b/>
          <w:color w:val="000000"/>
          <w:sz w:val="28"/>
          <w:lang w:val="ru-RU"/>
        </w:rPr>
        <w:t>‌</w:t>
      </w:r>
      <w:bookmarkStart w:id="2" w:name="3b53f0ed-c20d-4a20-b9d2-7132402a1840"/>
      <w:r w:rsidRPr="00133BA4">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133BA4">
        <w:rPr>
          <w:rFonts w:ascii="Times New Roman" w:hAnsi="Times New Roman"/>
          <w:b/>
          <w:color w:val="000000"/>
          <w:sz w:val="28"/>
          <w:lang w:val="ru-RU"/>
        </w:rPr>
        <w:t>‌</w:t>
      </w:r>
      <w:r w:rsidRPr="00133BA4">
        <w:rPr>
          <w:rFonts w:ascii="Times New Roman" w:hAnsi="Times New Roman"/>
          <w:color w:val="000000"/>
          <w:sz w:val="28"/>
          <w:lang w:val="ru-RU"/>
        </w:rPr>
        <w:t>​</w:t>
      </w:r>
    </w:p>
    <w:p w:rsidR="00866602" w:rsidRPr="004A3E4A" w:rsidRDefault="00133BA4">
      <w:pPr>
        <w:spacing w:line="408" w:lineRule="auto"/>
        <w:ind w:left="120"/>
        <w:jc w:val="center"/>
        <w:rPr>
          <w:lang w:val="ru-RU"/>
        </w:rPr>
      </w:pPr>
      <w:r w:rsidRPr="004A3E4A">
        <w:rPr>
          <w:rFonts w:ascii="Times New Roman" w:hAnsi="Times New Roman"/>
          <w:b/>
          <w:color w:val="000000"/>
          <w:sz w:val="28"/>
          <w:lang w:val="ru-RU"/>
        </w:rPr>
        <w:t>МБОУ "Вожегодская средняя школа"</w:t>
      </w:r>
    </w:p>
    <w:p w:rsidR="00866602" w:rsidRPr="004A3E4A" w:rsidRDefault="00866602">
      <w:pPr>
        <w:ind w:left="120"/>
        <w:rPr>
          <w:lang w:val="ru-RU"/>
        </w:rPr>
      </w:pPr>
    </w:p>
    <w:p w:rsidR="00866602" w:rsidRPr="004A3E4A" w:rsidRDefault="00866602">
      <w:pPr>
        <w:ind w:left="120"/>
        <w:rPr>
          <w:lang w:val="ru-RU"/>
        </w:rPr>
      </w:pPr>
    </w:p>
    <w:p w:rsidR="00866602" w:rsidRPr="004A3E4A" w:rsidRDefault="00866602">
      <w:pPr>
        <w:ind w:left="120"/>
        <w:rPr>
          <w:lang w:val="ru-RU"/>
        </w:rPr>
      </w:pPr>
    </w:p>
    <w:p w:rsidR="00866602" w:rsidRPr="004A3E4A" w:rsidRDefault="00866602">
      <w:pPr>
        <w:ind w:left="120"/>
        <w:rPr>
          <w:lang w:val="ru-RU"/>
        </w:rPr>
      </w:pPr>
    </w:p>
    <w:p w:rsidR="00866602" w:rsidRPr="00133BA4" w:rsidRDefault="004A3E4A" w:rsidP="004A3E4A">
      <w:pPr>
        <w:ind w:left="120"/>
        <w:jc w:val="center"/>
        <w:rPr>
          <w:lang w:val="ru-RU"/>
        </w:rPr>
      </w:pPr>
      <w:r>
        <w:rPr>
          <w:noProof/>
          <w:lang w:val="ru-RU" w:eastAsia="ru-RU"/>
        </w:rPr>
        <w:drawing>
          <wp:inline distT="0" distB="0" distL="0" distR="0">
            <wp:extent cx="5940425" cy="1683751"/>
            <wp:effectExtent l="19050" t="0" r="3175" b="0"/>
            <wp:docPr id="1" name="Рисунок 1" descr="C:\Users\User\Desktop\Приказ об утверждении РП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каз об утверждении РП - копия.jpg"/>
                    <pic:cNvPicPr>
                      <a:picLocks noChangeAspect="1" noChangeArrowheads="1"/>
                    </pic:cNvPicPr>
                  </pic:nvPicPr>
                  <pic:blipFill>
                    <a:blip r:embed="rId5"/>
                    <a:srcRect/>
                    <a:stretch>
                      <a:fillRect/>
                    </a:stretch>
                  </pic:blipFill>
                  <pic:spPr bwMode="auto">
                    <a:xfrm>
                      <a:off x="0" y="0"/>
                      <a:ext cx="5940425" cy="1683751"/>
                    </a:xfrm>
                    <a:prstGeom prst="rect">
                      <a:avLst/>
                    </a:prstGeom>
                    <a:noFill/>
                    <a:ln w="9525">
                      <a:noFill/>
                      <a:miter lim="800000"/>
                      <a:headEnd/>
                      <a:tailEnd/>
                    </a:ln>
                  </pic:spPr>
                </pic:pic>
              </a:graphicData>
            </a:graphic>
          </wp:inline>
        </w:drawing>
      </w:r>
    </w:p>
    <w:p w:rsidR="00866602" w:rsidRPr="00133BA4" w:rsidRDefault="00133BA4">
      <w:pPr>
        <w:ind w:left="120"/>
        <w:rPr>
          <w:lang w:val="ru-RU"/>
        </w:rPr>
      </w:pPr>
      <w:r w:rsidRPr="00133BA4">
        <w:rPr>
          <w:rFonts w:ascii="Times New Roman" w:hAnsi="Times New Roman"/>
          <w:color w:val="000000"/>
          <w:sz w:val="28"/>
          <w:lang w:val="ru-RU"/>
        </w:rPr>
        <w:t>‌</w:t>
      </w:r>
    </w:p>
    <w:p w:rsidR="00866602" w:rsidRPr="00133BA4" w:rsidRDefault="00866602">
      <w:pPr>
        <w:ind w:left="120"/>
        <w:rPr>
          <w:lang w:val="ru-RU"/>
        </w:rPr>
      </w:pPr>
    </w:p>
    <w:p w:rsidR="00866602" w:rsidRPr="00133BA4" w:rsidRDefault="00866602">
      <w:pPr>
        <w:ind w:left="120"/>
        <w:rPr>
          <w:lang w:val="ru-RU"/>
        </w:rPr>
      </w:pPr>
    </w:p>
    <w:p w:rsidR="00866602" w:rsidRPr="00133BA4" w:rsidRDefault="00866602">
      <w:pPr>
        <w:ind w:left="120"/>
        <w:rPr>
          <w:lang w:val="ru-RU"/>
        </w:rPr>
      </w:pPr>
    </w:p>
    <w:p w:rsidR="00866602" w:rsidRPr="00133BA4" w:rsidRDefault="00133BA4">
      <w:pPr>
        <w:spacing w:line="408" w:lineRule="auto"/>
        <w:ind w:left="120"/>
        <w:jc w:val="center"/>
        <w:rPr>
          <w:lang w:val="ru-RU"/>
        </w:rPr>
      </w:pPr>
      <w:r w:rsidRPr="00133BA4">
        <w:rPr>
          <w:rFonts w:ascii="Times New Roman" w:hAnsi="Times New Roman"/>
          <w:b/>
          <w:color w:val="000000"/>
          <w:sz w:val="28"/>
          <w:lang w:val="ru-RU"/>
        </w:rPr>
        <w:t>РАБОЧАЯ ПРОГРАММА</w:t>
      </w:r>
    </w:p>
    <w:p w:rsidR="00866602" w:rsidRPr="00133BA4" w:rsidRDefault="00133BA4">
      <w:pPr>
        <w:spacing w:line="408" w:lineRule="auto"/>
        <w:ind w:left="120"/>
        <w:jc w:val="center"/>
        <w:rPr>
          <w:lang w:val="ru-RU"/>
        </w:rPr>
      </w:pPr>
      <w:r w:rsidRPr="00133BA4">
        <w:rPr>
          <w:rFonts w:ascii="Times New Roman" w:hAnsi="Times New Roman"/>
          <w:color w:val="000000"/>
          <w:sz w:val="28"/>
          <w:lang w:val="ru-RU"/>
        </w:rPr>
        <w:t>(</w:t>
      </w:r>
      <w:r>
        <w:rPr>
          <w:rFonts w:ascii="Times New Roman" w:hAnsi="Times New Roman"/>
          <w:color w:val="000000"/>
          <w:sz w:val="28"/>
        </w:rPr>
        <w:t>ID</w:t>
      </w:r>
      <w:r w:rsidRPr="00133BA4">
        <w:rPr>
          <w:rFonts w:ascii="Times New Roman" w:hAnsi="Times New Roman"/>
          <w:color w:val="000000"/>
          <w:sz w:val="28"/>
          <w:lang w:val="ru-RU"/>
        </w:rPr>
        <w:t xml:space="preserve"> 328495)</w:t>
      </w:r>
    </w:p>
    <w:p w:rsidR="00866602" w:rsidRPr="00133BA4" w:rsidRDefault="00866602">
      <w:pPr>
        <w:ind w:left="120"/>
        <w:jc w:val="center"/>
        <w:rPr>
          <w:lang w:val="ru-RU"/>
        </w:rPr>
      </w:pPr>
    </w:p>
    <w:p w:rsidR="00866602" w:rsidRPr="00133BA4" w:rsidRDefault="00133BA4">
      <w:pPr>
        <w:spacing w:line="408" w:lineRule="auto"/>
        <w:ind w:left="120"/>
        <w:jc w:val="center"/>
        <w:rPr>
          <w:lang w:val="ru-RU"/>
        </w:rPr>
      </w:pPr>
      <w:r w:rsidRPr="00133BA4">
        <w:rPr>
          <w:rFonts w:ascii="Times New Roman" w:hAnsi="Times New Roman"/>
          <w:b/>
          <w:color w:val="000000"/>
          <w:sz w:val="28"/>
          <w:lang w:val="ru-RU"/>
        </w:rPr>
        <w:t>учебного предмета «Геометрия. Углубленный уровень»</w:t>
      </w:r>
    </w:p>
    <w:p w:rsidR="00866602" w:rsidRPr="00133BA4" w:rsidRDefault="00133BA4">
      <w:pPr>
        <w:spacing w:line="408" w:lineRule="auto"/>
        <w:ind w:left="120"/>
        <w:jc w:val="center"/>
        <w:rPr>
          <w:lang w:val="ru-RU"/>
        </w:rPr>
      </w:pPr>
      <w:r w:rsidRPr="00133BA4">
        <w:rPr>
          <w:rFonts w:ascii="Times New Roman" w:hAnsi="Times New Roman"/>
          <w:color w:val="000000"/>
          <w:sz w:val="28"/>
          <w:lang w:val="ru-RU"/>
        </w:rPr>
        <w:t xml:space="preserve">для обучающихся 10 </w:t>
      </w:r>
      <w:r w:rsidRPr="00133BA4">
        <w:rPr>
          <w:rFonts w:ascii="Calibri" w:hAnsi="Calibri"/>
          <w:color w:val="000000"/>
          <w:sz w:val="28"/>
          <w:lang w:val="ru-RU"/>
        </w:rPr>
        <w:t xml:space="preserve">– </w:t>
      </w:r>
      <w:r w:rsidRPr="00133BA4">
        <w:rPr>
          <w:rFonts w:ascii="Times New Roman" w:hAnsi="Times New Roman"/>
          <w:color w:val="000000"/>
          <w:sz w:val="28"/>
          <w:lang w:val="ru-RU"/>
        </w:rPr>
        <w:t xml:space="preserve">11 классов </w:t>
      </w:r>
    </w:p>
    <w:p w:rsidR="00866602" w:rsidRPr="00133BA4" w:rsidRDefault="00866602">
      <w:pPr>
        <w:ind w:left="120"/>
        <w:jc w:val="center"/>
        <w:rPr>
          <w:lang w:val="ru-RU"/>
        </w:rPr>
      </w:pPr>
    </w:p>
    <w:p w:rsidR="00866602" w:rsidRPr="00133BA4" w:rsidRDefault="00866602">
      <w:pPr>
        <w:ind w:left="120"/>
        <w:jc w:val="center"/>
        <w:rPr>
          <w:lang w:val="ru-RU"/>
        </w:rPr>
      </w:pPr>
    </w:p>
    <w:p w:rsidR="00866602" w:rsidRPr="00133BA4" w:rsidRDefault="00866602">
      <w:pPr>
        <w:ind w:left="120"/>
        <w:jc w:val="center"/>
        <w:rPr>
          <w:lang w:val="ru-RU"/>
        </w:rPr>
      </w:pPr>
    </w:p>
    <w:p w:rsidR="00866602" w:rsidRPr="00133BA4" w:rsidRDefault="00866602">
      <w:pPr>
        <w:ind w:left="120"/>
        <w:jc w:val="center"/>
        <w:rPr>
          <w:lang w:val="ru-RU"/>
        </w:rPr>
      </w:pPr>
    </w:p>
    <w:p w:rsidR="00866602" w:rsidRPr="00133BA4" w:rsidRDefault="00866602">
      <w:pPr>
        <w:ind w:left="120"/>
        <w:jc w:val="center"/>
        <w:rPr>
          <w:lang w:val="ru-RU"/>
        </w:rPr>
      </w:pPr>
    </w:p>
    <w:p w:rsidR="00866602" w:rsidRPr="00133BA4" w:rsidRDefault="00866602">
      <w:pPr>
        <w:ind w:left="120"/>
        <w:jc w:val="center"/>
        <w:rPr>
          <w:lang w:val="ru-RU"/>
        </w:rPr>
      </w:pPr>
    </w:p>
    <w:p w:rsidR="00866602" w:rsidRPr="00133BA4" w:rsidRDefault="00133BA4">
      <w:pPr>
        <w:ind w:left="120"/>
        <w:jc w:val="center"/>
        <w:rPr>
          <w:lang w:val="ru-RU"/>
        </w:rPr>
      </w:pPr>
      <w:r w:rsidRPr="00133BA4">
        <w:rPr>
          <w:rFonts w:ascii="Times New Roman" w:hAnsi="Times New Roman"/>
          <w:color w:val="000000"/>
          <w:sz w:val="28"/>
          <w:lang w:val="ru-RU"/>
        </w:rPr>
        <w:t>​</w:t>
      </w:r>
      <w:bookmarkStart w:id="3" w:name="f00381cc-dd6e-48b1-8d40-3a07eef759ff"/>
      <w:r w:rsidRPr="00133BA4">
        <w:rPr>
          <w:rFonts w:ascii="Times New Roman" w:hAnsi="Times New Roman"/>
          <w:b/>
          <w:color w:val="000000"/>
          <w:sz w:val="28"/>
          <w:lang w:val="ru-RU"/>
        </w:rPr>
        <w:t>Вожега</w:t>
      </w:r>
      <w:bookmarkEnd w:id="3"/>
      <w:r w:rsidRPr="00133BA4">
        <w:rPr>
          <w:rFonts w:ascii="Times New Roman" w:hAnsi="Times New Roman"/>
          <w:b/>
          <w:color w:val="000000"/>
          <w:sz w:val="28"/>
          <w:lang w:val="ru-RU"/>
        </w:rPr>
        <w:t xml:space="preserve">‌ </w:t>
      </w:r>
      <w:bookmarkStart w:id="4" w:name="10593221-ff68-4b8d-87f6-6d526c3afc0d"/>
      <w:r w:rsidRPr="00133BA4">
        <w:rPr>
          <w:rFonts w:ascii="Times New Roman" w:hAnsi="Times New Roman"/>
          <w:b/>
          <w:color w:val="000000"/>
          <w:sz w:val="28"/>
          <w:lang w:val="ru-RU"/>
        </w:rPr>
        <w:t>2023</w:t>
      </w:r>
      <w:bookmarkEnd w:id="4"/>
      <w:r w:rsidRPr="00133BA4">
        <w:rPr>
          <w:rFonts w:ascii="Times New Roman" w:hAnsi="Times New Roman"/>
          <w:b/>
          <w:color w:val="000000"/>
          <w:sz w:val="28"/>
          <w:lang w:val="ru-RU"/>
        </w:rPr>
        <w:t>‌</w:t>
      </w:r>
      <w:r w:rsidRPr="00133BA4">
        <w:rPr>
          <w:rFonts w:ascii="Times New Roman" w:hAnsi="Times New Roman"/>
          <w:color w:val="000000"/>
          <w:sz w:val="28"/>
          <w:lang w:val="ru-RU"/>
        </w:rPr>
        <w:t>​</w:t>
      </w:r>
    </w:p>
    <w:p w:rsidR="00866602" w:rsidRPr="00133BA4" w:rsidRDefault="00866602">
      <w:pPr>
        <w:ind w:left="120"/>
        <w:rPr>
          <w:lang w:val="ru-RU"/>
        </w:rPr>
      </w:pPr>
    </w:p>
    <w:p w:rsidR="00866602" w:rsidRPr="00133BA4" w:rsidRDefault="00866602">
      <w:pPr>
        <w:rPr>
          <w:lang w:val="ru-RU"/>
        </w:rPr>
        <w:sectPr w:rsidR="00866602" w:rsidRPr="00133BA4">
          <w:pgSz w:w="11906" w:h="16383"/>
          <w:pgMar w:top="1134" w:right="850" w:bottom="1134" w:left="1701" w:header="720" w:footer="720" w:gutter="0"/>
          <w:cols w:space="720"/>
        </w:sectPr>
      </w:pPr>
    </w:p>
    <w:p w:rsidR="00866602" w:rsidRPr="00133BA4" w:rsidRDefault="00133BA4">
      <w:pPr>
        <w:spacing w:line="264" w:lineRule="auto"/>
        <w:ind w:left="120"/>
        <w:jc w:val="both"/>
        <w:rPr>
          <w:lang w:val="ru-RU"/>
        </w:rPr>
      </w:pPr>
      <w:bookmarkStart w:id="5" w:name="block-2302949"/>
      <w:bookmarkEnd w:id="0"/>
      <w:r w:rsidRPr="00133BA4">
        <w:rPr>
          <w:rFonts w:ascii="Times New Roman" w:hAnsi="Times New Roman"/>
          <w:b/>
          <w:color w:val="000000"/>
          <w:sz w:val="28"/>
          <w:lang w:val="ru-RU"/>
        </w:rPr>
        <w:lastRenderedPageBreak/>
        <w:t>ПОЯСНИТЕЛЬНАЯ ЗАПИСКА</w:t>
      </w:r>
    </w:p>
    <w:p w:rsidR="00866602" w:rsidRPr="00133BA4" w:rsidRDefault="00866602">
      <w:pPr>
        <w:spacing w:line="264" w:lineRule="auto"/>
        <w:ind w:left="120"/>
        <w:jc w:val="both"/>
        <w:rPr>
          <w:lang w:val="ru-RU"/>
        </w:rPr>
      </w:pP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w:t>
      </w:r>
      <w:proofErr w:type="gramStart"/>
      <w:r w:rsidRPr="00133BA4">
        <w:rPr>
          <w:rFonts w:ascii="Times New Roman" w:hAnsi="Times New Roman"/>
          <w:color w:val="000000"/>
          <w:sz w:val="28"/>
          <w:lang w:val="ru-RU"/>
        </w:rPr>
        <w:t>обучающимися</w:t>
      </w:r>
      <w:proofErr w:type="gramEnd"/>
      <w:r w:rsidRPr="00133BA4">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133BA4">
        <w:rPr>
          <w:rFonts w:ascii="Times New Roman" w:hAnsi="Times New Roman"/>
          <w:color w:val="000000"/>
          <w:sz w:val="28"/>
          <w:lang w:val="ru-RU"/>
        </w:rPr>
        <w:t>естественно-научного</w:t>
      </w:r>
      <w:proofErr w:type="spellEnd"/>
      <w:r w:rsidRPr="00133BA4">
        <w:rPr>
          <w:rFonts w:ascii="Times New Roman" w:hAnsi="Times New Roman"/>
          <w:color w:val="000000"/>
          <w:sz w:val="28"/>
          <w:lang w:val="ru-RU"/>
        </w:rPr>
        <w:t xml:space="preserve"> цикла, в частности физических задач.</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133BA4">
        <w:rPr>
          <w:rFonts w:ascii="Times New Roman" w:hAnsi="Times New Roman"/>
          <w:color w:val="000000"/>
          <w:sz w:val="28"/>
          <w:lang w:val="ru-RU"/>
        </w:rPr>
        <w:t xml:space="preserve">ств </w:t>
      </w:r>
      <w:r w:rsidRPr="00133BA4">
        <w:rPr>
          <w:rFonts w:ascii="Times New Roman" w:hAnsi="Times New Roman"/>
          <w:color w:val="000000"/>
          <w:sz w:val="28"/>
          <w:lang w:val="ru-RU"/>
        </w:rPr>
        <w:lastRenderedPageBreak/>
        <w:t>пр</w:t>
      </w:r>
      <w:proofErr w:type="gramEnd"/>
      <w:r w:rsidRPr="00133BA4">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Переход к изучению геометрии на углублённом уровне позволяет:</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подготовить </w:t>
      </w:r>
      <w:proofErr w:type="gramStart"/>
      <w:r w:rsidRPr="00133BA4">
        <w:rPr>
          <w:rFonts w:ascii="Times New Roman" w:hAnsi="Times New Roman"/>
          <w:color w:val="000000"/>
          <w:sz w:val="28"/>
          <w:lang w:val="ru-RU"/>
        </w:rPr>
        <w:t>обучающихся</w:t>
      </w:r>
      <w:proofErr w:type="gramEnd"/>
      <w:r w:rsidRPr="00133BA4">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66602" w:rsidRPr="004A3E4A" w:rsidRDefault="00133BA4">
      <w:pPr>
        <w:spacing w:line="264" w:lineRule="auto"/>
        <w:ind w:firstLine="600"/>
        <w:jc w:val="both"/>
        <w:rPr>
          <w:lang w:val="ru-RU"/>
        </w:rPr>
      </w:pPr>
      <w:r w:rsidRPr="00133BA4">
        <w:rPr>
          <w:rFonts w:ascii="Times New Roman" w:hAnsi="Times New Roman"/>
          <w:color w:val="000000"/>
          <w:sz w:val="28"/>
          <w:lang w:val="ru-RU"/>
        </w:rPr>
        <w:t>‌</w:t>
      </w:r>
      <w:bookmarkStart w:id="6" w:name="04eb6aa7-7a2b-4c78-a285-c233698ad3f6"/>
      <w:r w:rsidRPr="00133BA4">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4A3E4A">
        <w:rPr>
          <w:rFonts w:ascii="Times New Roman" w:hAnsi="Times New Roman"/>
          <w:color w:val="000000"/>
          <w:sz w:val="28"/>
          <w:lang w:val="ru-RU"/>
        </w:rPr>
        <w:t>‌‌</w:t>
      </w:r>
    </w:p>
    <w:p w:rsidR="00866602" w:rsidRPr="004A3E4A" w:rsidRDefault="00866602">
      <w:pPr>
        <w:rPr>
          <w:lang w:val="ru-RU"/>
        </w:rPr>
        <w:sectPr w:rsidR="00866602" w:rsidRPr="004A3E4A">
          <w:pgSz w:w="11906" w:h="16383"/>
          <w:pgMar w:top="1134" w:right="850" w:bottom="1134" w:left="1701" w:header="720" w:footer="720" w:gutter="0"/>
          <w:cols w:space="720"/>
        </w:sectPr>
      </w:pPr>
    </w:p>
    <w:p w:rsidR="00866602" w:rsidRPr="00133BA4" w:rsidRDefault="00133BA4">
      <w:pPr>
        <w:spacing w:line="264" w:lineRule="auto"/>
        <w:ind w:left="120"/>
        <w:jc w:val="both"/>
        <w:rPr>
          <w:lang w:val="ru-RU"/>
        </w:rPr>
      </w:pPr>
      <w:bookmarkStart w:id="7" w:name="block-2302950"/>
      <w:bookmarkEnd w:id="5"/>
      <w:r w:rsidRPr="00133BA4">
        <w:rPr>
          <w:rFonts w:ascii="Times New Roman" w:hAnsi="Times New Roman"/>
          <w:b/>
          <w:color w:val="000000"/>
          <w:sz w:val="28"/>
          <w:lang w:val="ru-RU"/>
        </w:rPr>
        <w:lastRenderedPageBreak/>
        <w:t>СОДЕРЖАНИЕ ОБУЧЕНИЯ</w:t>
      </w:r>
    </w:p>
    <w:p w:rsidR="00866602" w:rsidRPr="00133BA4" w:rsidRDefault="00866602">
      <w:pPr>
        <w:spacing w:line="264" w:lineRule="auto"/>
        <w:ind w:left="120"/>
        <w:jc w:val="both"/>
        <w:rPr>
          <w:lang w:val="ru-RU"/>
        </w:rPr>
      </w:pP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10 КЛАСС</w:t>
      </w:r>
    </w:p>
    <w:p w:rsidR="00866602" w:rsidRPr="00133BA4" w:rsidRDefault="00866602">
      <w:pPr>
        <w:spacing w:line="264" w:lineRule="auto"/>
        <w:ind w:left="120"/>
        <w:jc w:val="both"/>
        <w:rPr>
          <w:lang w:val="ru-RU"/>
        </w:rPr>
      </w:pP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Прямые и плоскости в пространстве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Взаимное расположение </w:t>
      </w:r>
      <w:proofErr w:type="gramStart"/>
      <w:r w:rsidRPr="00133BA4">
        <w:rPr>
          <w:rFonts w:ascii="Times New Roman" w:hAnsi="Times New Roman"/>
          <w:color w:val="000000"/>
          <w:sz w:val="28"/>
          <w:lang w:val="ru-RU"/>
        </w:rPr>
        <w:t>прямых</w:t>
      </w:r>
      <w:proofErr w:type="gramEnd"/>
      <w:r w:rsidRPr="00133BA4">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133BA4">
        <w:rPr>
          <w:rFonts w:ascii="Times New Roman" w:hAnsi="Times New Roman"/>
          <w:color w:val="000000"/>
          <w:sz w:val="28"/>
          <w:lang w:val="ru-RU"/>
        </w:rPr>
        <w:t>скрещивающихся</w:t>
      </w:r>
      <w:proofErr w:type="gramEnd"/>
      <w:r w:rsidRPr="00133BA4">
        <w:rPr>
          <w:rFonts w:ascii="Times New Roman" w:hAnsi="Times New Roman"/>
          <w:color w:val="000000"/>
          <w:sz w:val="28"/>
          <w:lang w:val="ru-RU"/>
        </w:rPr>
        <w:t xml:space="preserve"> прямых. </w:t>
      </w:r>
      <w:proofErr w:type="gramStart"/>
      <w:r w:rsidRPr="00133BA4">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133BA4">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133BA4">
        <w:rPr>
          <w:rFonts w:ascii="Times New Roman" w:hAnsi="Times New Roman"/>
          <w:color w:val="000000"/>
          <w:sz w:val="28"/>
          <w:lang w:val="ru-RU"/>
        </w:rPr>
        <w:t>сонаправленными</w:t>
      </w:r>
      <w:proofErr w:type="spellEnd"/>
      <w:r w:rsidRPr="00133BA4">
        <w:rPr>
          <w:rFonts w:ascii="Times New Roman" w:hAnsi="Times New Roman"/>
          <w:color w:val="000000"/>
          <w:sz w:val="28"/>
          <w:lang w:val="ru-RU"/>
        </w:rPr>
        <w:t xml:space="preserve"> сторонами, угол </w:t>
      </w:r>
      <w:proofErr w:type="gramStart"/>
      <w:r w:rsidRPr="00133BA4">
        <w:rPr>
          <w:rFonts w:ascii="Times New Roman" w:hAnsi="Times New Roman"/>
          <w:color w:val="000000"/>
          <w:sz w:val="28"/>
          <w:lang w:val="ru-RU"/>
        </w:rPr>
        <w:t>между</w:t>
      </w:r>
      <w:proofErr w:type="gramEnd"/>
      <w:r w:rsidRPr="00133BA4">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133BA4">
        <w:rPr>
          <w:rFonts w:ascii="Times New Roman" w:hAnsi="Times New Roman"/>
          <w:color w:val="000000"/>
          <w:sz w:val="28"/>
          <w:lang w:val="ru-RU"/>
        </w:rPr>
        <w:t>Трёхгранный</w:t>
      </w:r>
      <w:proofErr w:type="gramEnd"/>
      <w:r w:rsidRPr="00133BA4">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Многогранники</w:t>
      </w:r>
    </w:p>
    <w:p w:rsidR="00866602" w:rsidRPr="004A3E4A" w:rsidRDefault="00133BA4">
      <w:pPr>
        <w:spacing w:line="264" w:lineRule="auto"/>
        <w:ind w:firstLine="600"/>
        <w:jc w:val="both"/>
        <w:rPr>
          <w:lang w:val="ru-RU"/>
        </w:rPr>
      </w:pPr>
      <w:r w:rsidRPr="00133BA4">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133BA4">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133BA4">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133BA4">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4A3E4A">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Векторы и координаты в пространстве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133BA4">
        <w:rPr>
          <w:rFonts w:ascii="Times New Roman" w:hAnsi="Times New Roman"/>
          <w:color w:val="000000"/>
          <w:sz w:val="28"/>
          <w:lang w:val="ru-RU"/>
        </w:rPr>
        <w:t>сонаправленные</w:t>
      </w:r>
      <w:proofErr w:type="spellEnd"/>
      <w:r w:rsidRPr="00133BA4">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133BA4">
        <w:rPr>
          <w:rFonts w:ascii="Times New Roman" w:hAnsi="Times New Roman"/>
          <w:color w:val="000000"/>
          <w:sz w:val="28"/>
          <w:lang w:val="ru-RU"/>
        </w:rPr>
        <w:t>компланарные</w:t>
      </w:r>
      <w:proofErr w:type="spellEnd"/>
      <w:r w:rsidRPr="00133BA4">
        <w:rPr>
          <w:rFonts w:ascii="Times New Roman" w:hAnsi="Times New Roman"/>
          <w:color w:val="000000"/>
          <w:sz w:val="28"/>
          <w:lang w:val="ru-RU"/>
        </w:rPr>
        <w:t xml:space="preserve"> векторы. Признак </w:t>
      </w:r>
      <w:proofErr w:type="spellStart"/>
      <w:r w:rsidRPr="00133BA4">
        <w:rPr>
          <w:rFonts w:ascii="Times New Roman" w:hAnsi="Times New Roman"/>
          <w:color w:val="000000"/>
          <w:sz w:val="28"/>
          <w:lang w:val="ru-RU"/>
        </w:rPr>
        <w:t>компланарности</w:t>
      </w:r>
      <w:proofErr w:type="spellEnd"/>
      <w:r w:rsidRPr="00133BA4">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11 КЛАСС</w:t>
      </w:r>
    </w:p>
    <w:p w:rsidR="00866602" w:rsidRPr="00133BA4" w:rsidRDefault="00866602">
      <w:pPr>
        <w:spacing w:line="264" w:lineRule="auto"/>
        <w:ind w:left="120"/>
        <w:jc w:val="both"/>
        <w:rPr>
          <w:lang w:val="ru-RU"/>
        </w:rPr>
      </w:pP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Тела вращения</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133BA4">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Векторы и координаты в пространстве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Движения в пространстве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66602" w:rsidRDefault="00866602">
      <w:pPr>
        <w:rPr>
          <w:lang w:val="ru-RU"/>
        </w:rPr>
      </w:pPr>
    </w:p>
    <w:p w:rsidR="00866602" w:rsidRPr="00133BA4" w:rsidRDefault="00133BA4">
      <w:pPr>
        <w:spacing w:line="264" w:lineRule="auto"/>
        <w:ind w:left="120"/>
        <w:jc w:val="both"/>
        <w:rPr>
          <w:lang w:val="ru-RU"/>
        </w:rPr>
      </w:pPr>
      <w:bookmarkStart w:id="8" w:name="block-2302953"/>
      <w:bookmarkEnd w:id="7"/>
      <w:r w:rsidRPr="00133BA4">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866602" w:rsidRPr="00133BA4" w:rsidRDefault="00866602">
      <w:pPr>
        <w:spacing w:line="264" w:lineRule="auto"/>
        <w:ind w:left="120"/>
        <w:jc w:val="both"/>
        <w:rPr>
          <w:lang w:val="ru-RU"/>
        </w:rPr>
      </w:pP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ЛИЧНОСТНЫЕ РЕЗУЛЬТАТЫ</w:t>
      </w:r>
    </w:p>
    <w:p w:rsidR="00866602" w:rsidRPr="00133BA4" w:rsidRDefault="00866602">
      <w:pPr>
        <w:spacing w:line="264" w:lineRule="auto"/>
        <w:ind w:left="120"/>
        <w:jc w:val="both"/>
        <w:rPr>
          <w:lang w:val="ru-RU"/>
        </w:rPr>
      </w:pP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1) гражданское воспитание: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2) патриотическое воспитание: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w:t>
      </w:r>
      <w:r w:rsidRPr="00133BA4">
        <w:rPr>
          <w:rFonts w:ascii="Times New Roman" w:hAnsi="Times New Roman"/>
          <w:color w:val="000000"/>
          <w:sz w:val="28"/>
          <w:lang w:val="ru-RU"/>
        </w:rPr>
        <w:lastRenderedPageBreak/>
        <w:t>школы, использование этих достижений в других науках, технологиях, сферах экономики;</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3) духовно-нравственное воспитание: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4) эстетическое воспитание: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5) физическое воспитание: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6) трудовое воспитание:</w:t>
      </w:r>
    </w:p>
    <w:p w:rsidR="00866602" w:rsidRPr="00133BA4" w:rsidRDefault="00133BA4">
      <w:pPr>
        <w:spacing w:line="264" w:lineRule="auto"/>
        <w:ind w:firstLine="600"/>
        <w:jc w:val="both"/>
        <w:rPr>
          <w:lang w:val="ru-RU"/>
        </w:rPr>
      </w:pPr>
      <w:proofErr w:type="gramStart"/>
      <w:r w:rsidRPr="00133BA4">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7) экологическое воспитание: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 xml:space="preserve">8) ценности научного познания: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133BA4">
        <w:rPr>
          <w:rFonts w:ascii="Times New Roman" w:hAnsi="Times New Roman"/>
          <w:color w:val="000000"/>
          <w:sz w:val="28"/>
          <w:lang w:val="ru-RU"/>
        </w:rPr>
        <w:lastRenderedPageBreak/>
        <w:t>готовность осуществлять проектную и исследовательскую деятельность индивидуально и в группе.</w:t>
      </w:r>
    </w:p>
    <w:p w:rsidR="00866602" w:rsidRPr="00133BA4" w:rsidRDefault="00866602">
      <w:pPr>
        <w:spacing w:line="264" w:lineRule="auto"/>
        <w:ind w:left="120"/>
        <w:jc w:val="both"/>
        <w:rPr>
          <w:lang w:val="ru-RU"/>
        </w:rPr>
      </w:pP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МЕТАПРЕДМЕТНЫЕ РЕЗУЛЬТАТЫ</w:t>
      </w:r>
    </w:p>
    <w:p w:rsidR="00866602" w:rsidRPr="00133BA4" w:rsidRDefault="00866602">
      <w:pPr>
        <w:spacing w:line="264" w:lineRule="auto"/>
        <w:ind w:left="120"/>
        <w:jc w:val="both"/>
        <w:rPr>
          <w:lang w:val="ru-RU"/>
        </w:rPr>
      </w:pP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Познавательные универсальные учебные действия</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Базовые логические действия:</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Базовые исследовательские действия:</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lastRenderedPageBreak/>
        <w:t>Работа с информацией: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выявлять дефициты информации, данных, </w:t>
      </w:r>
      <w:proofErr w:type="gramStart"/>
      <w:r w:rsidRPr="00133BA4">
        <w:rPr>
          <w:rFonts w:ascii="Times New Roman" w:hAnsi="Times New Roman"/>
          <w:color w:val="000000"/>
          <w:sz w:val="28"/>
          <w:lang w:val="ru-RU"/>
        </w:rPr>
        <w:t>необходимых</w:t>
      </w:r>
      <w:proofErr w:type="gramEnd"/>
      <w:r w:rsidRPr="00133BA4">
        <w:rPr>
          <w:rFonts w:ascii="Times New Roman" w:hAnsi="Times New Roman"/>
          <w:color w:val="000000"/>
          <w:sz w:val="28"/>
          <w:lang w:val="ru-RU"/>
        </w:rPr>
        <w:t xml:space="preserve"> для ответа на вопрос и для решения задачи;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оценивать надёжность информации по самостоятельно сформулированным критериям.</w:t>
      </w:r>
    </w:p>
    <w:p w:rsidR="00866602" w:rsidRPr="00133BA4" w:rsidRDefault="00866602">
      <w:pPr>
        <w:spacing w:line="264" w:lineRule="auto"/>
        <w:ind w:left="120"/>
        <w:jc w:val="both"/>
        <w:rPr>
          <w:lang w:val="ru-RU"/>
        </w:rPr>
      </w:pP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Коммуникативные универсальные учебные действия</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Общение:</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66602" w:rsidRPr="00133BA4" w:rsidRDefault="00866602">
      <w:pPr>
        <w:spacing w:line="264" w:lineRule="auto"/>
        <w:ind w:left="120"/>
        <w:jc w:val="both"/>
        <w:rPr>
          <w:lang w:val="ru-RU"/>
        </w:rPr>
      </w:pP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Регулятивные универсальные учебные действия</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Самоорганизация:</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Самоконтроль, эмоциональный интеллект:</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133BA4">
        <w:rPr>
          <w:rFonts w:ascii="Times New Roman" w:hAnsi="Times New Roman"/>
          <w:color w:val="000000"/>
          <w:sz w:val="28"/>
          <w:lang w:val="ru-RU"/>
        </w:rPr>
        <w:t>недостижения</w:t>
      </w:r>
      <w:proofErr w:type="spellEnd"/>
      <w:r w:rsidRPr="00133BA4">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66602" w:rsidRPr="00133BA4" w:rsidRDefault="00133BA4">
      <w:pPr>
        <w:spacing w:line="264" w:lineRule="auto"/>
        <w:ind w:firstLine="600"/>
        <w:jc w:val="both"/>
        <w:rPr>
          <w:lang w:val="ru-RU"/>
        </w:rPr>
      </w:pPr>
      <w:r w:rsidRPr="00133BA4">
        <w:rPr>
          <w:rFonts w:ascii="Times New Roman" w:hAnsi="Times New Roman"/>
          <w:b/>
          <w:color w:val="000000"/>
          <w:sz w:val="28"/>
          <w:lang w:val="ru-RU"/>
        </w:rPr>
        <w:t>Совместная деятельность:</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66602" w:rsidRPr="00133BA4" w:rsidRDefault="00866602">
      <w:pPr>
        <w:spacing w:line="264" w:lineRule="auto"/>
        <w:ind w:left="120"/>
        <w:jc w:val="both"/>
        <w:rPr>
          <w:lang w:val="ru-RU"/>
        </w:rPr>
      </w:pPr>
    </w:p>
    <w:p w:rsidR="00866602" w:rsidRPr="00133BA4" w:rsidRDefault="00133BA4">
      <w:pPr>
        <w:spacing w:line="264" w:lineRule="auto"/>
        <w:ind w:left="120"/>
        <w:jc w:val="both"/>
        <w:rPr>
          <w:lang w:val="ru-RU"/>
        </w:rPr>
      </w:pPr>
      <w:r w:rsidRPr="00133BA4">
        <w:rPr>
          <w:rFonts w:ascii="Times New Roman" w:hAnsi="Times New Roman"/>
          <w:b/>
          <w:color w:val="000000"/>
          <w:sz w:val="28"/>
          <w:lang w:val="ru-RU"/>
        </w:rPr>
        <w:t xml:space="preserve">ПРЕДМЕТНЫЕ РЕЗУЛЬТАТЫ </w:t>
      </w:r>
    </w:p>
    <w:p w:rsidR="00866602" w:rsidRPr="00133BA4" w:rsidRDefault="00866602">
      <w:pPr>
        <w:spacing w:line="264" w:lineRule="auto"/>
        <w:ind w:left="120"/>
        <w:jc w:val="both"/>
        <w:rPr>
          <w:lang w:val="ru-RU"/>
        </w:rPr>
      </w:pP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К концу </w:t>
      </w:r>
      <w:r w:rsidRPr="00133BA4">
        <w:rPr>
          <w:rFonts w:ascii="Times New Roman" w:hAnsi="Times New Roman"/>
          <w:b/>
          <w:color w:val="000000"/>
          <w:sz w:val="28"/>
          <w:lang w:val="ru-RU"/>
        </w:rPr>
        <w:t>10 класса</w:t>
      </w:r>
      <w:r w:rsidRPr="00133BA4">
        <w:rPr>
          <w:rFonts w:ascii="Times New Roman" w:hAnsi="Times New Roman"/>
          <w:color w:val="000000"/>
          <w:sz w:val="28"/>
          <w:lang w:val="ru-RU"/>
        </w:rPr>
        <w:t xml:space="preserve"> </w:t>
      </w:r>
      <w:proofErr w:type="gramStart"/>
      <w:r w:rsidRPr="00133BA4">
        <w:rPr>
          <w:rFonts w:ascii="Times New Roman" w:hAnsi="Times New Roman"/>
          <w:color w:val="000000"/>
          <w:sz w:val="28"/>
          <w:lang w:val="ru-RU"/>
        </w:rPr>
        <w:t>обучающийся</w:t>
      </w:r>
      <w:proofErr w:type="gramEnd"/>
      <w:r w:rsidRPr="00133BA4">
        <w:rPr>
          <w:rFonts w:ascii="Times New Roman" w:hAnsi="Times New Roman"/>
          <w:color w:val="000000"/>
          <w:sz w:val="28"/>
          <w:lang w:val="ru-RU"/>
        </w:rPr>
        <w:t xml:space="preserve"> научится:</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866602" w:rsidRPr="00133BA4" w:rsidRDefault="00133BA4">
      <w:pPr>
        <w:numPr>
          <w:ilvl w:val="0"/>
          <w:numId w:val="1"/>
        </w:numPr>
        <w:spacing w:line="264" w:lineRule="auto"/>
        <w:jc w:val="both"/>
        <w:rPr>
          <w:lang w:val="ru-RU"/>
        </w:rPr>
      </w:pPr>
      <w:proofErr w:type="gramStart"/>
      <w:r w:rsidRPr="00133BA4">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свободно оперировать понятиями, связанными с многогранниками;</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классифицировать многогранники, выбирая основания для классификации;</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свободно оперировать понятиями, связанными с сечением многогранников плоскостью;</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lastRenderedPageBreak/>
        <w:t>вычислять площади поверхностей многогранников (призма, пирамида), геометрических тел с применением формул;</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866602" w:rsidRDefault="00133BA4">
      <w:pPr>
        <w:numPr>
          <w:ilvl w:val="0"/>
          <w:numId w:val="1"/>
        </w:numPr>
        <w:spacing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66602" w:rsidRPr="00133BA4" w:rsidRDefault="00133BA4">
      <w:pPr>
        <w:numPr>
          <w:ilvl w:val="0"/>
          <w:numId w:val="1"/>
        </w:numPr>
        <w:spacing w:line="264" w:lineRule="auto"/>
        <w:jc w:val="both"/>
        <w:rPr>
          <w:lang w:val="ru-RU"/>
        </w:rPr>
      </w:pPr>
      <w:r w:rsidRPr="00133BA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66602" w:rsidRPr="00133BA4" w:rsidRDefault="00133BA4">
      <w:pPr>
        <w:spacing w:line="264" w:lineRule="auto"/>
        <w:ind w:firstLine="600"/>
        <w:jc w:val="both"/>
        <w:rPr>
          <w:lang w:val="ru-RU"/>
        </w:rPr>
      </w:pPr>
      <w:r w:rsidRPr="00133BA4">
        <w:rPr>
          <w:rFonts w:ascii="Times New Roman" w:hAnsi="Times New Roman"/>
          <w:color w:val="000000"/>
          <w:sz w:val="28"/>
          <w:lang w:val="ru-RU"/>
        </w:rPr>
        <w:t xml:space="preserve">К концу </w:t>
      </w:r>
      <w:r w:rsidRPr="00133BA4">
        <w:rPr>
          <w:rFonts w:ascii="Times New Roman" w:hAnsi="Times New Roman"/>
          <w:b/>
          <w:color w:val="000000"/>
          <w:sz w:val="28"/>
          <w:lang w:val="ru-RU"/>
        </w:rPr>
        <w:t>11 класса</w:t>
      </w:r>
      <w:r w:rsidRPr="00133BA4">
        <w:rPr>
          <w:rFonts w:ascii="Times New Roman" w:hAnsi="Times New Roman"/>
          <w:color w:val="000000"/>
          <w:sz w:val="28"/>
          <w:lang w:val="ru-RU"/>
        </w:rPr>
        <w:t xml:space="preserve"> </w:t>
      </w:r>
      <w:proofErr w:type="gramStart"/>
      <w:r w:rsidRPr="00133BA4">
        <w:rPr>
          <w:rFonts w:ascii="Times New Roman" w:hAnsi="Times New Roman"/>
          <w:color w:val="000000"/>
          <w:sz w:val="28"/>
          <w:lang w:val="ru-RU"/>
        </w:rPr>
        <w:t>обучающийся</w:t>
      </w:r>
      <w:proofErr w:type="gramEnd"/>
      <w:r w:rsidRPr="00133BA4">
        <w:rPr>
          <w:rFonts w:ascii="Times New Roman" w:hAnsi="Times New Roman"/>
          <w:color w:val="000000"/>
          <w:sz w:val="28"/>
          <w:lang w:val="ru-RU"/>
        </w:rPr>
        <w:t xml:space="preserve"> научится:</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классифицировать взаимное расположение сферы и плоскости;</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lastRenderedPageBreak/>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вычислять соотношения между площадями поверхностей и объёмами подобных тел;</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свободно оперировать понятием вектор в пространстве;</w:t>
      </w:r>
    </w:p>
    <w:p w:rsidR="00866602" w:rsidRDefault="00133BA4">
      <w:pPr>
        <w:numPr>
          <w:ilvl w:val="0"/>
          <w:numId w:val="2"/>
        </w:numPr>
        <w:spacing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задавать плоскость уравнением в декартовой системе координат;</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866602" w:rsidRDefault="00133BA4">
      <w:pPr>
        <w:numPr>
          <w:ilvl w:val="0"/>
          <w:numId w:val="2"/>
        </w:numPr>
        <w:spacing w:line="264" w:lineRule="auto"/>
        <w:jc w:val="both"/>
      </w:pPr>
      <w:proofErr w:type="spellStart"/>
      <w:r>
        <w:rPr>
          <w:rFonts w:ascii="Times New Roman" w:hAnsi="Times New Roman"/>
          <w:color w:val="000000"/>
          <w:sz w:val="28"/>
        </w:rPr>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w:t>
      </w:r>
      <w:r w:rsidRPr="00133BA4">
        <w:rPr>
          <w:rFonts w:ascii="Times New Roman" w:hAnsi="Times New Roman"/>
          <w:color w:val="000000"/>
          <w:sz w:val="28"/>
          <w:lang w:val="ru-RU"/>
        </w:rPr>
        <w:lastRenderedPageBreak/>
        <w:t>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66602" w:rsidRPr="00133BA4" w:rsidRDefault="00133BA4">
      <w:pPr>
        <w:numPr>
          <w:ilvl w:val="0"/>
          <w:numId w:val="2"/>
        </w:numPr>
        <w:spacing w:line="264" w:lineRule="auto"/>
        <w:jc w:val="both"/>
        <w:rPr>
          <w:lang w:val="ru-RU"/>
        </w:rPr>
      </w:pPr>
      <w:r w:rsidRPr="00133BA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66602" w:rsidRDefault="00866602">
      <w:pPr>
        <w:rPr>
          <w:lang w:val="ru-RU"/>
        </w:rPr>
      </w:pPr>
    </w:p>
    <w:p w:rsidR="00133BA4" w:rsidRPr="00133BA4" w:rsidRDefault="00133BA4">
      <w:pPr>
        <w:rPr>
          <w:lang w:val="ru-RU"/>
        </w:rPr>
        <w:sectPr w:rsidR="00133BA4" w:rsidRPr="00133BA4">
          <w:pgSz w:w="11906" w:h="16383"/>
          <w:pgMar w:top="1134" w:right="850" w:bottom="1134" w:left="1701" w:header="720" w:footer="720" w:gutter="0"/>
          <w:cols w:space="720"/>
        </w:sectPr>
      </w:pPr>
    </w:p>
    <w:p w:rsidR="00866602" w:rsidRDefault="00133BA4">
      <w:pPr>
        <w:ind w:left="120"/>
      </w:pPr>
      <w:bookmarkStart w:id="9" w:name="block-2302951"/>
      <w:bookmarkEnd w:id="8"/>
      <w:r w:rsidRPr="00133B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6602" w:rsidRDefault="00133BA4">
      <w:pPr>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866602">
        <w:trPr>
          <w:trHeight w:val="144"/>
          <w:tblCellSpacing w:w="20" w:type="nil"/>
        </w:trPr>
        <w:tc>
          <w:tcPr>
            <w:tcW w:w="446" w:type="dxa"/>
            <w:vMerge w:val="restart"/>
            <w:tcMar>
              <w:top w:w="50" w:type="dxa"/>
              <w:left w:w="100" w:type="dxa"/>
            </w:tcMar>
            <w:vAlign w:val="center"/>
          </w:tcPr>
          <w:p w:rsidR="00866602" w:rsidRDefault="00133BA4">
            <w:pPr>
              <w:ind w:left="135"/>
            </w:pPr>
            <w:r>
              <w:rPr>
                <w:rFonts w:ascii="Times New Roman" w:hAnsi="Times New Roman"/>
                <w:b/>
                <w:color w:val="000000"/>
                <w:sz w:val="24"/>
              </w:rPr>
              <w:t xml:space="preserve">№ п/п </w:t>
            </w:r>
          </w:p>
          <w:p w:rsidR="00866602" w:rsidRDefault="00866602">
            <w:pPr>
              <w:ind w:left="135"/>
            </w:pPr>
          </w:p>
        </w:tc>
        <w:tc>
          <w:tcPr>
            <w:tcW w:w="3344"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6602" w:rsidRDefault="00866602">
            <w:pPr>
              <w:ind w:left="135"/>
            </w:pPr>
          </w:p>
        </w:tc>
        <w:tc>
          <w:tcPr>
            <w:tcW w:w="0" w:type="auto"/>
            <w:gridSpan w:val="3"/>
            <w:tcMar>
              <w:top w:w="50" w:type="dxa"/>
              <w:left w:w="100" w:type="dxa"/>
            </w:tcMar>
            <w:vAlign w:val="center"/>
          </w:tcPr>
          <w:p w:rsidR="00866602" w:rsidRDefault="00133BA4">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6602" w:rsidRDefault="00866602">
            <w:pPr>
              <w:ind w:left="135"/>
            </w:pPr>
          </w:p>
        </w:tc>
      </w:tr>
      <w:tr w:rsidR="00866602">
        <w:trPr>
          <w:trHeight w:val="144"/>
          <w:tblCellSpacing w:w="20" w:type="nil"/>
        </w:trPr>
        <w:tc>
          <w:tcPr>
            <w:tcW w:w="0" w:type="auto"/>
            <w:vMerge/>
            <w:tcBorders>
              <w:top w:val="nil"/>
            </w:tcBorders>
            <w:tcMar>
              <w:top w:w="50" w:type="dxa"/>
              <w:left w:w="100" w:type="dxa"/>
            </w:tcMar>
          </w:tcPr>
          <w:p w:rsidR="00866602" w:rsidRDefault="00866602"/>
        </w:tc>
        <w:tc>
          <w:tcPr>
            <w:tcW w:w="0" w:type="auto"/>
            <w:vMerge/>
            <w:tcBorders>
              <w:top w:val="nil"/>
            </w:tcBorders>
            <w:tcMar>
              <w:top w:w="50" w:type="dxa"/>
              <w:left w:w="100" w:type="dxa"/>
            </w:tcMar>
          </w:tcPr>
          <w:p w:rsidR="00866602" w:rsidRDefault="00866602"/>
        </w:tc>
        <w:tc>
          <w:tcPr>
            <w:tcW w:w="949" w:type="dxa"/>
            <w:tcMar>
              <w:top w:w="50" w:type="dxa"/>
              <w:left w:w="100" w:type="dxa"/>
            </w:tcMar>
            <w:vAlign w:val="center"/>
          </w:tcPr>
          <w:p w:rsidR="00866602" w:rsidRDefault="00133BA4">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6602" w:rsidRDefault="00866602">
            <w:pPr>
              <w:ind w:left="135"/>
            </w:pPr>
          </w:p>
        </w:tc>
        <w:tc>
          <w:tcPr>
            <w:tcW w:w="1667" w:type="dxa"/>
            <w:tcMar>
              <w:top w:w="50" w:type="dxa"/>
              <w:left w:w="100" w:type="dxa"/>
            </w:tcMar>
            <w:vAlign w:val="center"/>
          </w:tcPr>
          <w:p w:rsidR="00866602" w:rsidRDefault="00133BA4">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1756" w:type="dxa"/>
            <w:tcMar>
              <w:top w:w="50" w:type="dxa"/>
              <w:left w:w="100" w:type="dxa"/>
            </w:tcMar>
            <w:vAlign w:val="center"/>
          </w:tcPr>
          <w:p w:rsidR="00866602" w:rsidRDefault="00133BA4">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0" w:type="auto"/>
            <w:vMerge/>
            <w:tcBorders>
              <w:top w:val="nil"/>
            </w:tcBorders>
            <w:tcMar>
              <w:top w:w="50" w:type="dxa"/>
              <w:left w:w="100" w:type="dxa"/>
            </w:tcMar>
          </w:tcPr>
          <w:p w:rsidR="00866602" w:rsidRDefault="00866602"/>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1</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2</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Взаимное расположение </w:t>
            </w:r>
            <w:proofErr w:type="gramStart"/>
            <w:r w:rsidRPr="00133BA4">
              <w:rPr>
                <w:rFonts w:ascii="Times New Roman" w:hAnsi="Times New Roman"/>
                <w:color w:val="000000"/>
                <w:sz w:val="24"/>
                <w:lang w:val="ru-RU"/>
              </w:rPr>
              <w:t>прямых</w:t>
            </w:r>
            <w:proofErr w:type="gramEnd"/>
            <w:r w:rsidRPr="00133BA4">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3</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866602" w:rsidRDefault="00866602">
            <w:pPr>
              <w:ind w:left="135"/>
              <w:jc w:val="center"/>
            </w:pP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866602" w:rsidRDefault="00866602">
            <w:pPr>
              <w:ind w:left="135"/>
              <w:jc w:val="center"/>
            </w:pP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5</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6</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7</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66602" w:rsidRDefault="00866602">
            <w:pPr>
              <w:ind w:left="135"/>
              <w:jc w:val="center"/>
            </w:pP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446" w:type="dxa"/>
            <w:tcMar>
              <w:top w:w="50" w:type="dxa"/>
              <w:left w:w="100" w:type="dxa"/>
            </w:tcMar>
            <w:vAlign w:val="center"/>
          </w:tcPr>
          <w:p w:rsidR="00866602" w:rsidRDefault="00133BA4">
            <w:r>
              <w:rPr>
                <w:rFonts w:ascii="Times New Roman" w:hAnsi="Times New Roman"/>
                <w:color w:val="000000"/>
                <w:sz w:val="24"/>
              </w:rPr>
              <w:t>8</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866602" w:rsidRDefault="00866602">
            <w:pPr>
              <w:ind w:left="135"/>
              <w:jc w:val="center"/>
            </w:pPr>
          </w:p>
        </w:tc>
        <w:tc>
          <w:tcPr>
            <w:tcW w:w="2568" w:type="dxa"/>
            <w:tcMar>
              <w:top w:w="50" w:type="dxa"/>
              <w:left w:w="100" w:type="dxa"/>
            </w:tcMar>
            <w:vAlign w:val="center"/>
          </w:tcPr>
          <w:p w:rsidR="00866602" w:rsidRDefault="00866602">
            <w:pPr>
              <w:ind w:left="135"/>
            </w:pPr>
          </w:p>
        </w:tc>
      </w:tr>
      <w:tr w:rsidR="00866602">
        <w:trPr>
          <w:trHeight w:val="144"/>
          <w:tblCellSpacing w:w="20" w:type="nil"/>
        </w:trPr>
        <w:tc>
          <w:tcPr>
            <w:tcW w:w="0" w:type="auto"/>
            <w:gridSpan w:val="2"/>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66602" w:rsidRDefault="00866602"/>
        </w:tc>
      </w:tr>
    </w:tbl>
    <w:p w:rsidR="00866602" w:rsidRDefault="00866602">
      <w:pPr>
        <w:sectPr w:rsidR="00866602">
          <w:pgSz w:w="16383" w:h="11906" w:orient="landscape"/>
          <w:pgMar w:top="1134" w:right="850" w:bottom="1134" w:left="1701" w:header="720" w:footer="720" w:gutter="0"/>
          <w:cols w:space="720"/>
        </w:sectPr>
      </w:pPr>
    </w:p>
    <w:p w:rsidR="00866602" w:rsidRDefault="00133BA4">
      <w:pPr>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866602">
        <w:trPr>
          <w:trHeight w:val="144"/>
          <w:tblCellSpacing w:w="20" w:type="nil"/>
        </w:trPr>
        <w:tc>
          <w:tcPr>
            <w:tcW w:w="485" w:type="dxa"/>
            <w:vMerge w:val="restart"/>
            <w:tcMar>
              <w:top w:w="50" w:type="dxa"/>
              <w:left w:w="100" w:type="dxa"/>
            </w:tcMar>
            <w:vAlign w:val="center"/>
          </w:tcPr>
          <w:p w:rsidR="00866602" w:rsidRDefault="00133BA4">
            <w:pPr>
              <w:ind w:left="135"/>
            </w:pPr>
            <w:r>
              <w:rPr>
                <w:rFonts w:ascii="Times New Roman" w:hAnsi="Times New Roman"/>
                <w:b/>
                <w:color w:val="000000"/>
                <w:sz w:val="24"/>
              </w:rPr>
              <w:t xml:space="preserve">№ п/п </w:t>
            </w:r>
          </w:p>
          <w:p w:rsidR="00866602" w:rsidRDefault="00866602">
            <w:pPr>
              <w:ind w:left="135"/>
            </w:pPr>
          </w:p>
        </w:tc>
        <w:tc>
          <w:tcPr>
            <w:tcW w:w="2640"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6602" w:rsidRDefault="00866602">
            <w:pPr>
              <w:ind w:left="135"/>
            </w:pPr>
          </w:p>
        </w:tc>
        <w:tc>
          <w:tcPr>
            <w:tcW w:w="0" w:type="auto"/>
            <w:gridSpan w:val="3"/>
            <w:tcMar>
              <w:top w:w="50" w:type="dxa"/>
              <w:left w:w="100" w:type="dxa"/>
            </w:tcMar>
            <w:vAlign w:val="center"/>
          </w:tcPr>
          <w:p w:rsidR="00866602" w:rsidRDefault="00133BA4">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6602" w:rsidRDefault="00866602">
            <w:pPr>
              <w:ind w:left="135"/>
            </w:pPr>
          </w:p>
        </w:tc>
      </w:tr>
      <w:tr w:rsidR="00866602">
        <w:trPr>
          <w:trHeight w:val="144"/>
          <w:tblCellSpacing w:w="20" w:type="nil"/>
        </w:trPr>
        <w:tc>
          <w:tcPr>
            <w:tcW w:w="0" w:type="auto"/>
            <w:vMerge/>
            <w:tcBorders>
              <w:top w:val="nil"/>
            </w:tcBorders>
            <w:tcMar>
              <w:top w:w="50" w:type="dxa"/>
              <w:left w:w="100" w:type="dxa"/>
            </w:tcMar>
          </w:tcPr>
          <w:p w:rsidR="00866602" w:rsidRDefault="00866602"/>
        </w:tc>
        <w:tc>
          <w:tcPr>
            <w:tcW w:w="0" w:type="auto"/>
            <w:vMerge/>
            <w:tcBorders>
              <w:top w:val="nil"/>
            </w:tcBorders>
            <w:tcMar>
              <w:top w:w="50" w:type="dxa"/>
              <w:left w:w="100" w:type="dxa"/>
            </w:tcMar>
          </w:tcPr>
          <w:p w:rsidR="00866602" w:rsidRDefault="00866602"/>
        </w:tc>
        <w:tc>
          <w:tcPr>
            <w:tcW w:w="1017" w:type="dxa"/>
            <w:tcMar>
              <w:top w:w="50" w:type="dxa"/>
              <w:left w:w="100" w:type="dxa"/>
            </w:tcMar>
            <w:vAlign w:val="center"/>
          </w:tcPr>
          <w:p w:rsidR="00866602" w:rsidRDefault="00133BA4">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6602" w:rsidRDefault="00866602">
            <w:pPr>
              <w:ind w:left="135"/>
            </w:pPr>
          </w:p>
        </w:tc>
        <w:tc>
          <w:tcPr>
            <w:tcW w:w="1745" w:type="dxa"/>
            <w:tcMar>
              <w:top w:w="50" w:type="dxa"/>
              <w:left w:w="100" w:type="dxa"/>
            </w:tcMar>
            <w:vAlign w:val="center"/>
          </w:tcPr>
          <w:p w:rsidR="00866602" w:rsidRDefault="00133BA4">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1829" w:type="dxa"/>
            <w:tcMar>
              <w:top w:w="50" w:type="dxa"/>
              <w:left w:w="100" w:type="dxa"/>
            </w:tcMar>
            <w:vAlign w:val="center"/>
          </w:tcPr>
          <w:p w:rsidR="00866602" w:rsidRDefault="00133BA4">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0" w:type="auto"/>
            <w:vMerge/>
            <w:tcBorders>
              <w:top w:val="nil"/>
            </w:tcBorders>
            <w:tcMar>
              <w:top w:w="50" w:type="dxa"/>
              <w:left w:w="100" w:type="dxa"/>
            </w:tcMar>
          </w:tcPr>
          <w:p w:rsidR="00866602" w:rsidRDefault="00866602"/>
        </w:tc>
      </w:tr>
      <w:tr w:rsidR="00866602">
        <w:trPr>
          <w:trHeight w:val="144"/>
          <w:tblCellSpacing w:w="20" w:type="nil"/>
        </w:trPr>
        <w:tc>
          <w:tcPr>
            <w:tcW w:w="485" w:type="dxa"/>
            <w:tcMar>
              <w:top w:w="50" w:type="dxa"/>
              <w:left w:w="100" w:type="dxa"/>
            </w:tcMar>
            <w:vAlign w:val="center"/>
          </w:tcPr>
          <w:p w:rsidR="00866602" w:rsidRDefault="00133BA4">
            <w:r>
              <w:rPr>
                <w:rFonts w:ascii="Times New Roman" w:hAnsi="Times New Roman"/>
                <w:color w:val="000000"/>
                <w:sz w:val="24"/>
              </w:rPr>
              <w:t>1</w:t>
            </w:r>
          </w:p>
        </w:tc>
        <w:tc>
          <w:tcPr>
            <w:tcW w:w="2640" w:type="dxa"/>
            <w:tcMar>
              <w:top w:w="50" w:type="dxa"/>
              <w:left w:w="100" w:type="dxa"/>
            </w:tcMar>
            <w:vAlign w:val="center"/>
          </w:tcPr>
          <w:p w:rsidR="00866602" w:rsidRDefault="00133BA4">
            <w:pPr>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геометрия</w:t>
            </w:r>
          </w:p>
        </w:tc>
        <w:tc>
          <w:tcPr>
            <w:tcW w:w="101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6602" w:rsidRDefault="00866602">
            <w:pPr>
              <w:ind w:left="135"/>
              <w:jc w:val="center"/>
            </w:pPr>
          </w:p>
        </w:tc>
        <w:tc>
          <w:tcPr>
            <w:tcW w:w="2757" w:type="dxa"/>
            <w:tcMar>
              <w:top w:w="50" w:type="dxa"/>
              <w:left w:w="100" w:type="dxa"/>
            </w:tcMar>
            <w:vAlign w:val="center"/>
          </w:tcPr>
          <w:p w:rsidR="00866602" w:rsidRDefault="00866602">
            <w:pPr>
              <w:ind w:left="135"/>
            </w:pPr>
          </w:p>
        </w:tc>
      </w:tr>
      <w:tr w:rsidR="00866602">
        <w:trPr>
          <w:trHeight w:val="144"/>
          <w:tblCellSpacing w:w="20" w:type="nil"/>
        </w:trPr>
        <w:tc>
          <w:tcPr>
            <w:tcW w:w="485" w:type="dxa"/>
            <w:tcMar>
              <w:top w:w="50" w:type="dxa"/>
              <w:left w:w="100" w:type="dxa"/>
            </w:tcMar>
            <w:vAlign w:val="center"/>
          </w:tcPr>
          <w:p w:rsidR="00866602" w:rsidRDefault="00133BA4">
            <w:r>
              <w:rPr>
                <w:rFonts w:ascii="Times New Roman" w:hAnsi="Times New Roman"/>
                <w:color w:val="000000"/>
                <w:sz w:val="24"/>
              </w:rPr>
              <w:t>2</w:t>
            </w:r>
          </w:p>
        </w:tc>
        <w:tc>
          <w:tcPr>
            <w:tcW w:w="2640"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6602" w:rsidRDefault="00866602">
            <w:pPr>
              <w:ind w:left="135"/>
              <w:jc w:val="center"/>
            </w:pPr>
          </w:p>
        </w:tc>
        <w:tc>
          <w:tcPr>
            <w:tcW w:w="2757" w:type="dxa"/>
            <w:tcMar>
              <w:top w:w="50" w:type="dxa"/>
              <w:left w:w="100" w:type="dxa"/>
            </w:tcMar>
            <w:vAlign w:val="center"/>
          </w:tcPr>
          <w:p w:rsidR="00866602" w:rsidRDefault="00866602">
            <w:pPr>
              <w:ind w:left="135"/>
            </w:pPr>
          </w:p>
        </w:tc>
      </w:tr>
      <w:tr w:rsidR="00866602">
        <w:trPr>
          <w:trHeight w:val="144"/>
          <w:tblCellSpacing w:w="20" w:type="nil"/>
        </w:trPr>
        <w:tc>
          <w:tcPr>
            <w:tcW w:w="485" w:type="dxa"/>
            <w:tcMar>
              <w:top w:w="50" w:type="dxa"/>
              <w:left w:w="100" w:type="dxa"/>
            </w:tcMar>
            <w:vAlign w:val="center"/>
          </w:tcPr>
          <w:p w:rsidR="00866602" w:rsidRDefault="00133BA4">
            <w:r>
              <w:rPr>
                <w:rFonts w:ascii="Times New Roman" w:hAnsi="Times New Roman"/>
                <w:color w:val="000000"/>
                <w:sz w:val="24"/>
              </w:rPr>
              <w:t>3</w:t>
            </w:r>
          </w:p>
        </w:tc>
        <w:tc>
          <w:tcPr>
            <w:tcW w:w="2640" w:type="dxa"/>
            <w:tcMar>
              <w:top w:w="50" w:type="dxa"/>
              <w:left w:w="100" w:type="dxa"/>
            </w:tcMar>
            <w:vAlign w:val="center"/>
          </w:tcPr>
          <w:p w:rsidR="00866602" w:rsidRDefault="00133BA4">
            <w:pPr>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6602" w:rsidRDefault="00866602">
            <w:pPr>
              <w:ind w:left="135"/>
              <w:jc w:val="center"/>
            </w:pPr>
          </w:p>
        </w:tc>
        <w:tc>
          <w:tcPr>
            <w:tcW w:w="2757" w:type="dxa"/>
            <w:tcMar>
              <w:top w:w="50" w:type="dxa"/>
              <w:left w:w="100" w:type="dxa"/>
            </w:tcMar>
            <w:vAlign w:val="center"/>
          </w:tcPr>
          <w:p w:rsidR="00866602" w:rsidRDefault="00866602">
            <w:pPr>
              <w:ind w:left="135"/>
            </w:pPr>
          </w:p>
        </w:tc>
      </w:tr>
      <w:tr w:rsidR="00866602">
        <w:trPr>
          <w:trHeight w:val="144"/>
          <w:tblCellSpacing w:w="20" w:type="nil"/>
        </w:trPr>
        <w:tc>
          <w:tcPr>
            <w:tcW w:w="485" w:type="dxa"/>
            <w:tcMar>
              <w:top w:w="50" w:type="dxa"/>
              <w:left w:w="100" w:type="dxa"/>
            </w:tcMar>
            <w:vAlign w:val="center"/>
          </w:tcPr>
          <w:p w:rsidR="00866602" w:rsidRDefault="00133BA4">
            <w:r>
              <w:rPr>
                <w:rFonts w:ascii="Times New Roman" w:hAnsi="Times New Roman"/>
                <w:color w:val="000000"/>
                <w:sz w:val="24"/>
              </w:rPr>
              <w:t>4</w:t>
            </w:r>
          </w:p>
        </w:tc>
        <w:tc>
          <w:tcPr>
            <w:tcW w:w="2640" w:type="dxa"/>
            <w:tcMar>
              <w:top w:w="50" w:type="dxa"/>
              <w:left w:w="100" w:type="dxa"/>
            </w:tcMar>
            <w:vAlign w:val="center"/>
          </w:tcPr>
          <w:p w:rsidR="00866602" w:rsidRDefault="00133BA4">
            <w:pPr>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6602" w:rsidRDefault="00866602">
            <w:pPr>
              <w:ind w:left="135"/>
              <w:jc w:val="center"/>
            </w:pPr>
          </w:p>
        </w:tc>
        <w:tc>
          <w:tcPr>
            <w:tcW w:w="2757" w:type="dxa"/>
            <w:tcMar>
              <w:top w:w="50" w:type="dxa"/>
              <w:left w:w="100" w:type="dxa"/>
            </w:tcMar>
            <w:vAlign w:val="center"/>
          </w:tcPr>
          <w:p w:rsidR="00866602" w:rsidRDefault="00866602">
            <w:pPr>
              <w:ind w:left="135"/>
            </w:pPr>
          </w:p>
        </w:tc>
      </w:tr>
      <w:tr w:rsidR="00866602">
        <w:trPr>
          <w:trHeight w:val="144"/>
          <w:tblCellSpacing w:w="20" w:type="nil"/>
        </w:trPr>
        <w:tc>
          <w:tcPr>
            <w:tcW w:w="485" w:type="dxa"/>
            <w:tcMar>
              <w:top w:w="50" w:type="dxa"/>
              <w:left w:w="100" w:type="dxa"/>
            </w:tcMar>
            <w:vAlign w:val="center"/>
          </w:tcPr>
          <w:p w:rsidR="00866602" w:rsidRDefault="00133BA4">
            <w:r>
              <w:rPr>
                <w:rFonts w:ascii="Times New Roman" w:hAnsi="Times New Roman"/>
                <w:color w:val="000000"/>
                <w:sz w:val="24"/>
              </w:rPr>
              <w:t>5</w:t>
            </w:r>
          </w:p>
        </w:tc>
        <w:tc>
          <w:tcPr>
            <w:tcW w:w="2640"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6602" w:rsidRDefault="00866602">
            <w:pPr>
              <w:ind w:left="135"/>
              <w:jc w:val="center"/>
            </w:pPr>
          </w:p>
        </w:tc>
        <w:tc>
          <w:tcPr>
            <w:tcW w:w="2757" w:type="dxa"/>
            <w:tcMar>
              <w:top w:w="50" w:type="dxa"/>
              <w:left w:w="100" w:type="dxa"/>
            </w:tcMar>
            <w:vAlign w:val="center"/>
          </w:tcPr>
          <w:p w:rsidR="00866602" w:rsidRDefault="00866602">
            <w:pPr>
              <w:ind w:left="135"/>
            </w:pPr>
          </w:p>
        </w:tc>
      </w:tr>
      <w:tr w:rsidR="00866602">
        <w:trPr>
          <w:trHeight w:val="144"/>
          <w:tblCellSpacing w:w="20" w:type="nil"/>
        </w:trPr>
        <w:tc>
          <w:tcPr>
            <w:tcW w:w="485" w:type="dxa"/>
            <w:tcMar>
              <w:top w:w="50" w:type="dxa"/>
              <w:left w:w="100" w:type="dxa"/>
            </w:tcMar>
            <w:vAlign w:val="center"/>
          </w:tcPr>
          <w:p w:rsidR="00866602" w:rsidRDefault="00133BA4">
            <w:r>
              <w:rPr>
                <w:rFonts w:ascii="Times New Roman" w:hAnsi="Times New Roman"/>
                <w:color w:val="000000"/>
                <w:sz w:val="24"/>
              </w:rPr>
              <w:t>6</w:t>
            </w:r>
          </w:p>
        </w:tc>
        <w:tc>
          <w:tcPr>
            <w:tcW w:w="2640" w:type="dxa"/>
            <w:tcMar>
              <w:top w:w="50" w:type="dxa"/>
              <w:left w:w="100" w:type="dxa"/>
            </w:tcMar>
            <w:vAlign w:val="center"/>
          </w:tcPr>
          <w:p w:rsidR="00866602" w:rsidRDefault="00133BA4">
            <w:pPr>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66602" w:rsidRDefault="00866602">
            <w:pPr>
              <w:ind w:left="135"/>
              <w:jc w:val="center"/>
            </w:pPr>
          </w:p>
        </w:tc>
        <w:tc>
          <w:tcPr>
            <w:tcW w:w="2757" w:type="dxa"/>
            <w:tcMar>
              <w:top w:w="50" w:type="dxa"/>
              <w:left w:w="100" w:type="dxa"/>
            </w:tcMar>
            <w:vAlign w:val="center"/>
          </w:tcPr>
          <w:p w:rsidR="00866602" w:rsidRDefault="00866602">
            <w:pPr>
              <w:ind w:left="135"/>
            </w:pPr>
          </w:p>
        </w:tc>
      </w:tr>
      <w:tr w:rsidR="00866602">
        <w:trPr>
          <w:trHeight w:val="144"/>
          <w:tblCellSpacing w:w="20" w:type="nil"/>
        </w:trPr>
        <w:tc>
          <w:tcPr>
            <w:tcW w:w="485" w:type="dxa"/>
            <w:tcMar>
              <w:top w:w="50" w:type="dxa"/>
              <w:left w:w="100" w:type="dxa"/>
            </w:tcMar>
            <w:vAlign w:val="center"/>
          </w:tcPr>
          <w:p w:rsidR="00866602" w:rsidRDefault="00133BA4">
            <w:r>
              <w:rPr>
                <w:rFonts w:ascii="Times New Roman" w:hAnsi="Times New Roman"/>
                <w:color w:val="000000"/>
                <w:sz w:val="24"/>
              </w:rPr>
              <w:t>7</w:t>
            </w:r>
          </w:p>
        </w:tc>
        <w:tc>
          <w:tcPr>
            <w:tcW w:w="2640"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866602" w:rsidRDefault="00866602">
            <w:pPr>
              <w:ind w:left="135"/>
              <w:jc w:val="center"/>
            </w:pPr>
          </w:p>
        </w:tc>
        <w:tc>
          <w:tcPr>
            <w:tcW w:w="2757" w:type="dxa"/>
            <w:tcMar>
              <w:top w:w="50" w:type="dxa"/>
              <w:left w:w="100" w:type="dxa"/>
            </w:tcMar>
            <w:vAlign w:val="center"/>
          </w:tcPr>
          <w:p w:rsidR="00866602" w:rsidRDefault="00866602">
            <w:pPr>
              <w:ind w:left="135"/>
            </w:pPr>
          </w:p>
        </w:tc>
      </w:tr>
      <w:tr w:rsidR="00866602">
        <w:trPr>
          <w:trHeight w:val="144"/>
          <w:tblCellSpacing w:w="20" w:type="nil"/>
        </w:trPr>
        <w:tc>
          <w:tcPr>
            <w:tcW w:w="0" w:type="auto"/>
            <w:gridSpan w:val="2"/>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66602" w:rsidRDefault="00866602"/>
        </w:tc>
      </w:tr>
    </w:tbl>
    <w:p w:rsidR="00866602" w:rsidRDefault="00866602">
      <w:pPr>
        <w:sectPr w:rsidR="00866602">
          <w:pgSz w:w="16383" w:h="11906" w:orient="landscape"/>
          <w:pgMar w:top="1134" w:right="850" w:bottom="1134" w:left="1701" w:header="720" w:footer="720" w:gutter="0"/>
          <w:cols w:space="720"/>
        </w:sectPr>
      </w:pPr>
    </w:p>
    <w:p w:rsidR="00866602" w:rsidRDefault="00133BA4">
      <w:pPr>
        <w:ind w:left="120"/>
      </w:pPr>
      <w:bookmarkStart w:id="10" w:name="block-2302952"/>
      <w:bookmarkEnd w:id="9"/>
      <w:r>
        <w:rPr>
          <w:rFonts w:ascii="Times New Roman" w:hAnsi="Times New Roman"/>
          <w:b/>
          <w:color w:val="000000"/>
          <w:sz w:val="28"/>
        </w:rPr>
        <w:lastRenderedPageBreak/>
        <w:t xml:space="preserve"> ПОУРОЧНОЕ ПЛАНИРОВАНИЕ </w:t>
      </w:r>
    </w:p>
    <w:p w:rsidR="00866602" w:rsidRDefault="00133BA4">
      <w:pPr>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866602">
        <w:trPr>
          <w:trHeight w:val="144"/>
          <w:tblCellSpacing w:w="20" w:type="nil"/>
        </w:trPr>
        <w:tc>
          <w:tcPr>
            <w:tcW w:w="453" w:type="dxa"/>
            <w:vMerge w:val="restart"/>
            <w:tcMar>
              <w:top w:w="50" w:type="dxa"/>
              <w:left w:w="100" w:type="dxa"/>
            </w:tcMar>
            <w:vAlign w:val="center"/>
          </w:tcPr>
          <w:p w:rsidR="00866602" w:rsidRDefault="00133BA4">
            <w:pPr>
              <w:ind w:left="135"/>
            </w:pPr>
            <w:r>
              <w:rPr>
                <w:rFonts w:ascii="Times New Roman" w:hAnsi="Times New Roman"/>
                <w:b/>
                <w:color w:val="000000"/>
                <w:sz w:val="24"/>
              </w:rPr>
              <w:t xml:space="preserve">№ п/п </w:t>
            </w:r>
          </w:p>
          <w:p w:rsidR="00866602" w:rsidRDefault="00866602">
            <w:pPr>
              <w:ind w:left="135"/>
            </w:pPr>
          </w:p>
        </w:tc>
        <w:tc>
          <w:tcPr>
            <w:tcW w:w="3344"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6602" w:rsidRDefault="00866602">
            <w:pPr>
              <w:ind w:left="135"/>
            </w:pPr>
          </w:p>
        </w:tc>
        <w:tc>
          <w:tcPr>
            <w:tcW w:w="0" w:type="auto"/>
            <w:gridSpan w:val="3"/>
            <w:tcMar>
              <w:top w:w="50" w:type="dxa"/>
              <w:left w:w="100" w:type="dxa"/>
            </w:tcMar>
            <w:vAlign w:val="center"/>
          </w:tcPr>
          <w:p w:rsidR="00866602" w:rsidRDefault="00133BA4">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6602" w:rsidRDefault="00866602">
            <w:pPr>
              <w:ind w:left="135"/>
            </w:pPr>
          </w:p>
        </w:tc>
        <w:tc>
          <w:tcPr>
            <w:tcW w:w="1936"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6602" w:rsidRDefault="00866602">
            <w:pPr>
              <w:ind w:left="135"/>
            </w:pPr>
          </w:p>
        </w:tc>
      </w:tr>
      <w:tr w:rsidR="00866602">
        <w:trPr>
          <w:trHeight w:val="144"/>
          <w:tblCellSpacing w:w="20" w:type="nil"/>
        </w:trPr>
        <w:tc>
          <w:tcPr>
            <w:tcW w:w="0" w:type="auto"/>
            <w:vMerge/>
            <w:tcBorders>
              <w:top w:val="nil"/>
            </w:tcBorders>
            <w:tcMar>
              <w:top w:w="50" w:type="dxa"/>
              <w:left w:w="100" w:type="dxa"/>
            </w:tcMar>
          </w:tcPr>
          <w:p w:rsidR="00866602" w:rsidRDefault="00866602"/>
        </w:tc>
        <w:tc>
          <w:tcPr>
            <w:tcW w:w="0" w:type="auto"/>
            <w:vMerge/>
            <w:tcBorders>
              <w:top w:val="nil"/>
            </w:tcBorders>
            <w:tcMar>
              <w:top w:w="50" w:type="dxa"/>
              <w:left w:w="100" w:type="dxa"/>
            </w:tcMar>
          </w:tcPr>
          <w:p w:rsidR="00866602" w:rsidRDefault="00866602"/>
        </w:tc>
        <w:tc>
          <w:tcPr>
            <w:tcW w:w="795" w:type="dxa"/>
            <w:tcMar>
              <w:top w:w="50" w:type="dxa"/>
              <w:left w:w="100" w:type="dxa"/>
            </w:tcMar>
            <w:vAlign w:val="center"/>
          </w:tcPr>
          <w:p w:rsidR="00866602" w:rsidRDefault="00133BA4">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6602" w:rsidRDefault="00866602">
            <w:pPr>
              <w:ind w:left="135"/>
            </w:pPr>
          </w:p>
        </w:tc>
        <w:tc>
          <w:tcPr>
            <w:tcW w:w="1488" w:type="dxa"/>
            <w:tcMar>
              <w:top w:w="50" w:type="dxa"/>
              <w:left w:w="100" w:type="dxa"/>
            </w:tcMar>
            <w:vAlign w:val="center"/>
          </w:tcPr>
          <w:p w:rsidR="00866602" w:rsidRDefault="00133BA4">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1590" w:type="dxa"/>
            <w:tcMar>
              <w:top w:w="50" w:type="dxa"/>
              <w:left w:w="100" w:type="dxa"/>
            </w:tcMar>
            <w:vAlign w:val="center"/>
          </w:tcPr>
          <w:p w:rsidR="00866602" w:rsidRDefault="00133BA4">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0" w:type="auto"/>
            <w:vMerge/>
            <w:tcBorders>
              <w:top w:val="nil"/>
            </w:tcBorders>
            <w:tcMar>
              <w:top w:w="50" w:type="dxa"/>
              <w:left w:w="100" w:type="dxa"/>
            </w:tcMar>
          </w:tcPr>
          <w:p w:rsidR="00866602" w:rsidRDefault="00866602"/>
        </w:tc>
        <w:tc>
          <w:tcPr>
            <w:tcW w:w="0" w:type="auto"/>
            <w:vMerge/>
            <w:tcBorders>
              <w:top w:val="nil"/>
            </w:tcBorders>
            <w:tcMar>
              <w:top w:w="50" w:type="dxa"/>
              <w:left w:w="100" w:type="dxa"/>
            </w:tcMar>
          </w:tcPr>
          <w:p w:rsidR="00866602" w:rsidRDefault="00866602"/>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Понятия: пересекающиеся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Понятия: пересекающиеся прямая и плоскость; полупространство</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Многогранники, изображение простейших пространственных фигур</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Многогранники, изображение несуществующих объектов</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 xml:space="preserve">Аксиомы стереометрии </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8</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10</w:t>
            </w:r>
          </w:p>
        </w:tc>
        <w:tc>
          <w:tcPr>
            <w:tcW w:w="3344" w:type="dxa"/>
            <w:tcMar>
              <w:top w:w="50" w:type="dxa"/>
              <w:left w:w="100" w:type="dxa"/>
            </w:tcMar>
            <w:vAlign w:val="center"/>
          </w:tcPr>
          <w:p w:rsidR="00866602" w:rsidRPr="004A3E4A" w:rsidRDefault="00133BA4" w:rsidP="00133BA4">
            <w:pPr>
              <w:ind w:left="135"/>
              <w:rPr>
                <w:lang w:val="ru-RU"/>
              </w:rPr>
            </w:pPr>
            <w:r w:rsidRPr="00133BA4">
              <w:rPr>
                <w:rFonts w:ascii="Times New Roman" w:hAnsi="Times New Roman"/>
                <w:color w:val="000000"/>
                <w:sz w:val="24"/>
                <w:lang w:val="ru-RU"/>
              </w:rPr>
              <w:t>Изображение сечений пирамиды, куба и призмы, которые проходят через их рёбра</w:t>
            </w:r>
          </w:p>
        </w:tc>
        <w:tc>
          <w:tcPr>
            <w:tcW w:w="795" w:type="dxa"/>
            <w:tcMar>
              <w:top w:w="50" w:type="dxa"/>
              <w:left w:w="100" w:type="dxa"/>
            </w:tcMar>
            <w:vAlign w:val="center"/>
          </w:tcPr>
          <w:p w:rsidR="00866602" w:rsidRDefault="00133BA4">
            <w:pPr>
              <w:ind w:left="135"/>
              <w:jc w:val="center"/>
            </w:pPr>
            <w:r w:rsidRPr="004A3E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11</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 xml:space="preserve">Изображение пересечения полученных плоскостей. </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12</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Раскрашивание построенных сечений разными цветами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13</w:t>
            </w:r>
          </w:p>
        </w:tc>
        <w:tc>
          <w:tcPr>
            <w:tcW w:w="3344" w:type="dxa"/>
            <w:tcMar>
              <w:top w:w="50" w:type="dxa"/>
              <w:left w:w="100" w:type="dxa"/>
            </w:tcMar>
            <w:vAlign w:val="center"/>
          </w:tcPr>
          <w:p w:rsidR="00866602" w:rsidRPr="004A3E4A" w:rsidRDefault="00133BA4" w:rsidP="00133BA4">
            <w:pPr>
              <w:ind w:left="135"/>
              <w:rPr>
                <w:lang w:val="ru-RU"/>
              </w:rPr>
            </w:pPr>
            <w:r w:rsidRPr="00133BA4">
              <w:rPr>
                <w:rFonts w:ascii="Times New Roman" w:hAnsi="Times New Roman"/>
                <w:color w:val="000000"/>
                <w:sz w:val="24"/>
                <w:lang w:val="ru-RU"/>
              </w:rPr>
              <w:t>Изображение сечений пирамиды, куба и призмы</w:t>
            </w:r>
          </w:p>
        </w:tc>
        <w:tc>
          <w:tcPr>
            <w:tcW w:w="795" w:type="dxa"/>
            <w:tcMar>
              <w:top w:w="50" w:type="dxa"/>
              <w:left w:w="100" w:type="dxa"/>
            </w:tcMar>
            <w:vAlign w:val="center"/>
          </w:tcPr>
          <w:p w:rsidR="00866602" w:rsidRDefault="00133BA4">
            <w:pPr>
              <w:ind w:left="135"/>
              <w:jc w:val="center"/>
            </w:pPr>
            <w:r w:rsidRPr="004A3E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15</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16</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 xml:space="preserve">Метод следов для построения сечений. </w:t>
            </w:r>
            <w:r>
              <w:rPr>
                <w:rFonts w:ascii="Times New Roman" w:hAnsi="Times New Roman"/>
                <w:color w:val="000000"/>
                <w:sz w:val="24"/>
                <w:lang w:val="ru-RU"/>
              </w:rPr>
              <w:t>Построение сечений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17</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 xml:space="preserve">Построение сечений в пирамиде, кубе по трём точкам на рёбрах. </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18</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Создание выносных чертежей и запись шагов построения</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19</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Построение сечений в пирамиде, кубе по трём точкам на рёбрах</w:t>
            </w:r>
            <w:r>
              <w:rPr>
                <w:rFonts w:ascii="Times New Roman" w:hAnsi="Times New Roman"/>
                <w:color w:val="000000"/>
                <w:sz w:val="24"/>
                <w:lang w:val="ru-RU"/>
              </w:rPr>
              <w:t xml:space="preserve"> на чертежах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20</w:t>
            </w:r>
          </w:p>
        </w:tc>
        <w:tc>
          <w:tcPr>
            <w:tcW w:w="3344" w:type="dxa"/>
            <w:tcMar>
              <w:top w:w="50" w:type="dxa"/>
              <w:left w:w="100" w:type="dxa"/>
            </w:tcMar>
            <w:vAlign w:val="center"/>
          </w:tcPr>
          <w:p w:rsidR="00866602" w:rsidRPr="00133BA4" w:rsidRDefault="00133BA4">
            <w:pPr>
              <w:ind w:left="135"/>
              <w:rPr>
                <w:lang w:val="ru-RU"/>
              </w:rPr>
            </w:pPr>
            <w:r>
              <w:rPr>
                <w:rFonts w:ascii="Times New Roman" w:hAnsi="Times New Roman"/>
                <w:color w:val="000000"/>
                <w:sz w:val="24"/>
                <w:lang w:val="ru-RU"/>
              </w:rPr>
              <w:t>Практикум «</w:t>
            </w:r>
            <w:r w:rsidRPr="00133BA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r>
              <w:rPr>
                <w:rFonts w:ascii="Times New Roman" w:hAnsi="Times New Roman"/>
                <w:color w:val="000000"/>
                <w:sz w:val="24"/>
                <w:lang w:val="ru-RU"/>
              </w:rPr>
              <w:t>»</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21</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22</w:t>
            </w:r>
          </w:p>
        </w:tc>
        <w:tc>
          <w:tcPr>
            <w:tcW w:w="3344" w:type="dxa"/>
            <w:tcMar>
              <w:top w:w="50" w:type="dxa"/>
              <w:left w:w="100" w:type="dxa"/>
            </w:tcMar>
            <w:vAlign w:val="center"/>
          </w:tcPr>
          <w:p w:rsidR="00866602" w:rsidRDefault="00133BA4" w:rsidP="00133BA4">
            <w:pPr>
              <w:ind w:left="135"/>
              <w:rPr>
                <w:rFonts w:ascii="Times New Roman" w:hAnsi="Times New Roman"/>
                <w:color w:val="000000"/>
                <w:sz w:val="24"/>
                <w:lang w:val="ru-RU"/>
              </w:rPr>
            </w:pPr>
            <w:r w:rsidRPr="00133BA4">
              <w:rPr>
                <w:rFonts w:ascii="Times New Roman" w:hAnsi="Times New Roman"/>
                <w:color w:val="000000"/>
                <w:sz w:val="24"/>
                <w:lang w:val="ru-RU"/>
              </w:rPr>
              <w:t xml:space="preserve">Повторение планиметрии: Теорема </w:t>
            </w:r>
            <w:proofErr w:type="spellStart"/>
            <w:r w:rsidRPr="00133BA4">
              <w:rPr>
                <w:rFonts w:ascii="Times New Roman" w:hAnsi="Times New Roman"/>
                <w:color w:val="000000"/>
                <w:sz w:val="24"/>
                <w:lang w:val="ru-RU"/>
              </w:rPr>
              <w:t>Менелая</w:t>
            </w:r>
            <w:proofErr w:type="spellEnd"/>
            <w:proofErr w:type="gramStart"/>
            <w:r w:rsidRPr="00133BA4">
              <w:rPr>
                <w:rFonts w:ascii="Times New Roman" w:hAnsi="Times New Roman"/>
                <w:color w:val="000000"/>
                <w:sz w:val="24"/>
                <w:lang w:val="ru-RU"/>
              </w:rPr>
              <w:t xml:space="preserve">.. </w:t>
            </w:r>
            <w:proofErr w:type="gramEnd"/>
            <w:r w:rsidRPr="00133BA4">
              <w:rPr>
                <w:rFonts w:ascii="Times New Roman" w:hAnsi="Times New Roman"/>
                <w:color w:val="000000"/>
                <w:sz w:val="24"/>
                <w:lang w:val="ru-RU"/>
              </w:rPr>
              <w:t>История развития планиметрии и стереометрии</w:t>
            </w:r>
          </w:p>
          <w:p w:rsidR="00133BA4" w:rsidRPr="00133BA4" w:rsidRDefault="00133BA4" w:rsidP="00133BA4">
            <w:pPr>
              <w:ind w:left="135"/>
              <w:rPr>
                <w:lang w:val="ru-RU"/>
              </w:rPr>
            </w:pPr>
            <w:r>
              <w:rPr>
                <w:rFonts w:ascii="Times New Roman" w:hAnsi="Times New Roman"/>
                <w:color w:val="000000"/>
                <w:sz w:val="24"/>
                <w:lang w:val="ru-RU"/>
              </w:rPr>
              <w:t xml:space="preserve">Обобщение по теме </w:t>
            </w:r>
            <w:r w:rsidRPr="00133BA4">
              <w:rPr>
                <w:rFonts w:ascii="Times New Roman" w:hAnsi="Times New Roman"/>
                <w:color w:val="000000"/>
                <w:sz w:val="24"/>
                <w:lang w:val="ru-RU"/>
              </w:rPr>
              <w:t>"Аксиомы стереометрии. Сечения"</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23</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rsidRPr="00133BA4">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24</w:t>
            </w:r>
          </w:p>
        </w:tc>
        <w:tc>
          <w:tcPr>
            <w:tcW w:w="3344" w:type="dxa"/>
            <w:tcMar>
              <w:top w:w="50" w:type="dxa"/>
              <w:left w:w="100" w:type="dxa"/>
            </w:tcMar>
            <w:vAlign w:val="center"/>
          </w:tcPr>
          <w:p w:rsidR="00866602" w:rsidRPr="00133BA4" w:rsidRDefault="00133BA4">
            <w:pPr>
              <w:ind w:left="135"/>
              <w:rPr>
                <w:lang w:val="ru-RU"/>
              </w:rPr>
            </w:pPr>
            <w:r>
              <w:rPr>
                <w:rFonts w:ascii="Times New Roman" w:hAnsi="Times New Roman"/>
                <w:color w:val="000000"/>
                <w:sz w:val="24"/>
                <w:lang w:val="ru-RU"/>
              </w:rPr>
              <w:t xml:space="preserve">Работа над ошибками. </w:t>
            </w:r>
            <w:r w:rsidRPr="00133BA4">
              <w:rPr>
                <w:rFonts w:ascii="Times New Roman" w:hAnsi="Times New Roman"/>
                <w:color w:val="000000"/>
                <w:sz w:val="24"/>
                <w:lang w:val="ru-RU"/>
              </w:rPr>
              <w:t xml:space="preserve">Взаимное расположение </w:t>
            </w:r>
            <w:proofErr w:type="gramStart"/>
            <w:r w:rsidRPr="00133BA4">
              <w:rPr>
                <w:rFonts w:ascii="Times New Roman" w:hAnsi="Times New Roman"/>
                <w:color w:val="000000"/>
                <w:sz w:val="24"/>
                <w:lang w:val="ru-RU"/>
              </w:rPr>
              <w:t>прямых</w:t>
            </w:r>
            <w:proofErr w:type="gramEnd"/>
            <w:r w:rsidRPr="00133BA4">
              <w:rPr>
                <w:rFonts w:ascii="Times New Roman" w:hAnsi="Times New Roman"/>
                <w:color w:val="000000"/>
                <w:sz w:val="24"/>
                <w:lang w:val="ru-RU"/>
              </w:rPr>
              <w:t xml:space="preserve"> в пространстве. Скрещивающиеся прямые. Признаки </w:t>
            </w:r>
            <w:proofErr w:type="gramStart"/>
            <w:r w:rsidRPr="00133BA4">
              <w:rPr>
                <w:rFonts w:ascii="Times New Roman" w:hAnsi="Times New Roman"/>
                <w:color w:val="000000"/>
                <w:sz w:val="24"/>
                <w:lang w:val="ru-RU"/>
              </w:rPr>
              <w:t>скрещивающихся</w:t>
            </w:r>
            <w:proofErr w:type="gramEnd"/>
            <w:r w:rsidRPr="00133BA4">
              <w:rPr>
                <w:rFonts w:ascii="Times New Roman" w:hAnsi="Times New Roman"/>
                <w:color w:val="000000"/>
                <w:sz w:val="24"/>
                <w:lang w:val="ru-RU"/>
              </w:rPr>
              <w:t xml:space="preserve"> прямых. </w:t>
            </w:r>
            <w:proofErr w:type="gramStart"/>
            <w:r w:rsidRPr="00133BA4">
              <w:rPr>
                <w:rFonts w:ascii="Times New Roman" w:hAnsi="Times New Roman"/>
                <w:color w:val="000000"/>
                <w:sz w:val="24"/>
                <w:lang w:val="ru-RU"/>
              </w:rPr>
              <w:t>Параллельные</w:t>
            </w:r>
            <w:proofErr w:type="gramEnd"/>
            <w:r w:rsidRPr="00133BA4">
              <w:rPr>
                <w:rFonts w:ascii="Times New Roman" w:hAnsi="Times New Roman"/>
                <w:color w:val="000000"/>
                <w:sz w:val="24"/>
                <w:lang w:val="ru-RU"/>
              </w:rPr>
              <w:t xml:space="preserve"> прямые в пространстве</w:t>
            </w:r>
          </w:p>
        </w:tc>
        <w:tc>
          <w:tcPr>
            <w:tcW w:w="795" w:type="dxa"/>
            <w:tcMar>
              <w:top w:w="50" w:type="dxa"/>
              <w:left w:w="100" w:type="dxa"/>
            </w:tcMar>
            <w:vAlign w:val="center"/>
          </w:tcPr>
          <w:p w:rsidR="00866602" w:rsidRPr="00133BA4" w:rsidRDefault="00133BA4">
            <w:pPr>
              <w:ind w:left="135"/>
              <w:jc w:val="center"/>
              <w:rPr>
                <w:lang w:val="ru-RU"/>
              </w:rPr>
            </w:pPr>
            <w:r w:rsidRPr="00133BA4">
              <w:rPr>
                <w:rFonts w:ascii="Times New Roman" w:hAnsi="Times New Roman"/>
                <w:color w:val="000000"/>
                <w:sz w:val="24"/>
                <w:lang w:val="ru-RU"/>
              </w:rPr>
              <w:t xml:space="preserve"> 1 </w:t>
            </w:r>
          </w:p>
        </w:tc>
        <w:tc>
          <w:tcPr>
            <w:tcW w:w="1488" w:type="dxa"/>
            <w:tcMar>
              <w:top w:w="50" w:type="dxa"/>
              <w:left w:w="100" w:type="dxa"/>
            </w:tcMar>
            <w:vAlign w:val="center"/>
          </w:tcPr>
          <w:p w:rsidR="00866602" w:rsidRPr="00133BA4" w:rsidRDefault="00866602">
            <w:pPr>
              <w:ind w:left="135"/>
              <w:jc w:val="center"/>
              <w:rPr>
                <w:lang w:val="ru-RU"/>
              </w:rPr>
            </w:pPr>
          </w:p>
        </w:tc>
        <w:tc>
          <w:tcPr>
            <w:tcW w:w="1590" w:type="dxa"/>
            <w:tcMar>
              <w:top w:w="50" w:type="dxa"/>
              <w:left w:w="100" w:type="dxa"/>
            </w:tcMar>
            <w:vAlign w:val="center"/>
          </w:tcPr>
          <w:p w:rsidR="00866602" w:rsidRPr="00133BA4" w:rsidRDefault="00866602">
            <w:pPr>
              <w:ind w:left="135"/>
              <w:jc w:val="center"/>
              <w:rPr>
                <w:lang w:val="ru-RU"/>
              </w:rPr>
            </w:pPr>
          </w:p>
        </w:tc>
        <w:tc>
          <w:tcPr>
            <w:tcW w:w="1122" w:type="dxa"/>
            <w:tcMar>
              <w:top w:w="50" w:type="dxa"/>
              <w:left w:w="100" w:type="dxa"/>
            </w:tcMar>
            <w:vAlign w:val="center"/>
          </w:tcPr>
          <w:p w:rsidR="00866602" w:rsidRPr="00133BA4" w:rsidRDefault="00866602">
            <w:pPr>
              <w:ind w:left="135"/>
              <w:rPr>
                <w:lang w:val="ru-RU"/>
              </w:rPr>
            </w:pPr>
          </w:p>
        </w:tc>
        <w:tc>
          <w:tcPr>
            <w:tcW w:w="1936" w:type="dxa"/>
            <w:tcMar>
              <w:top w:w="50" w:type="dxa"/>
              <w:left w:w="100" w:type="dxa"/>
            </w:tcMar>
            <w:vAlign w:val="center"/>
          </w:tcPr>
          <w:p w:rsidR="00866602" w:rsidRPr="00133BA4" w:rsidRDefault="00866602">
            <w:pPr>
              <w:ind w:left="135"/>
              <w:rPr>
                <w:lang w:val="ru-RU"/>
              </w:rPr>
            </w:pPr>
          </w:p>
        </w:tc>
      </w:tr>
      <w:tr w:rsidR="00866602">
        <w:trPr>
          <w:trHeight w:val="144"/>
          <w:tblCellSpacing w:w="20" w:type="nil"/>
        </w:trPr>
        <w:tc>
          <w:tcPr>
            <w:tcW w:w="453" w:type="dxa"/>
            <w:tcMar>
              <w:top w:w="50" w:type="dxa"/>
              <w:left w:w="100" w:type="dxa"/>
            </w:tcMar>
            <w:vAlign w:val="center"/>
          </w:tcPr>
          <w:p w:rsidR="00866602" w:rsidRPr="00133BA4" w:rsidRDefault="00133BA4">
            <w:pPr>
              <w:rPr>
                <w:lang w:val="ru-RU"/>
              </w:rPr>
            </w:pPr>
            <w:r w:rsidRPr="00133BA4">
              <w:rPr>
                <w:rFonts w:ascii="Times New Roman" w:hAnsi="Times New Roman"/>
                <w:color w:val="000000"/>
                <w:sz w:val="24"/>
                <w:lang w:val="ru-RU"/>
              </w:rPr>
              <w:t>25</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133BA4">
              <w:rPr>
                <w:rFonts w:ascii="Times New Roman" w:hAnsi="Times New Roman"/>
                <w:color w:val="000000"/>
                <w:sz w:val="24"/>
                <w:lang w:val="ru-RU"/>
              </w:rPr>
              <w:t>на</w:t>
            </w:r>
            <w:proofErr w:type="gramEnd"/>
            <w:r w:rsidRPr="00133BA4">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26</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27</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28</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Центральная проекция. Угол с </w:t>
            </w:r>
            <w:proofErr w:type="spellStart"/>
            <w:r w:rsidRPr="00133BA4">
              <w:rPr>
                <w:rFonts w:ascii="Times New Roman" w:hAnsi="Times New Roman"/>
                <w:color w:val="000000"/>
                <w:sz w:val="24"/>
                <w:lang w:val="ru-RU"/>
              </w:rPr>
              <w:t>сонаправленными</w:t>
            </w:r>
            <w:proofErr w:type="spellEnd"/>
            <w:r w:rsidRPr="00133BA4">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29</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133BA4">
              <w:rPr>
                <w:rFonts w:ascii="Times New Roman" w:hAnsi="Times New Roman"/>
                <w:color w:val="000000"/>
                <w:sz w:val="24"/>
                <w:lang w:val="ru-RU"/>
              </w:rPr>
              <w:t>прямых</w:t>
            </w:r>
            <w:proofErr w:type="gramEnd"/>
            <w:r w:rsidRPr="00133BA4">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30</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31</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32</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Построение сечения, проходящего через </w:t>
            </w:r>
            <w:proofErr w:type="gramStart"/>
            <w:r w:rsidRPr="00133BA4">
              <w:rPr>
                <w:rFonts w:ascii="Times New Roman" w:hAnsi="Times New Roman"/>
                <w:color w:val="000000"/>
                <w:sz w:val="24"/>
                <w:lang w:val="ru-RU"/>
              </w:rPr>
              <w:t>данную</w:t>
            </w:r>
            <w:proofErr w:type="gramEnd"/>
            <w:r w:rsidRPr="00133BA4">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33</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35</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36</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37</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133BA4">
              <w:rPr>
                <w:rFonts w:ascii="Times New Roman" w:hAnsi="Times New Roman"/>
                <w:color w:val="000000"/>
                <w:sz w:val="24"/>
                <w:lang w:val="ru-RU"/>
              </w:rPr>
              <w:t>прямой</w:t>
            </w:r>
            <w:proofErr w:type="gramEnd"/>
            <w:r w:rsidRPr="00133BA4">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38</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39</w:t>
            </w:r>
          </w:p>
        </w:tc>
        <w:tc>
          <w:tcPr>
            <w:tcW w:w="3344" w:type="dxa"/>
            <w:tcMar>
              <w:top w:w="50" w:type="dxa"/>
              <w:left w:w="100" w:type="dxa"/>
            </w:tcMar>
            <w:vAlign w:val="center"/>
          </w:tcPr>
          <w:p w:rsidR="00866602" w:rsidRDefault="00133BA4">
            <w:pPr>
              <w:ind w:left="135"/>
            </w:pPr>
            <w:r>
              <w:rPr>
                <w:rFonts w:ascii="Times New Roman" w:hAnsi="Times New Roman"/>
                <w:color w:val="000000"/>
                <w:sz w:val="24"/>
              </w:rPr>
              <w:t xml:space="preserve">Повторение: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40</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41</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42</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 xml:space="preserve">Перпендикулярность прямой и </w:t>
            </w:r>
            <w:r w:rsidRPr="00133BA4">
              <w:rPr>
                <w:rFonts w:ascii="Times New Roman" w:hAnsi="Times New Roman"/>
                <w:color w:val="000000"/>
                <w:sz w:val="24"/>
                <w:lang w:val="ru-RU"/>
              </w:rPr>
              <w:lastRenderedPageBreak/>
              <w:t xml:space="preserve">плоскости. </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43</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Признак перпендикулярности прямой и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45</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46</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Плоскости и перпендикулярные им прямые в многогранниках</w:t>
            </w:r>
            <w:r>
              <w:rPr>
                <w:rFonts w:ascii="Times New Roman" w:hAnsi="Times New Roman"/>
                <w:color w:val="000000"/>
                <w:sz w:val="24"/>
                <w:lang w:val="ru-RU"/>
              </w:rPr>
              <w:t xml:space="preserve"> в задачах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47</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 xml:space="preserve">Перпендикуляр и наклонная. </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48</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Построение перпендикуляра из точки на </w:t>
            </w:r>
            <w:proofErr w:type="gramStart"/>
            <w:r w:rsidRPr="00133BA4">
              <w:rPr>
                <w:rFonts w:ascii="Times New Roman" w:hAnsi="Times New Roman"/>
                <w:color w:val="000000"/>
                <w:sz w:val="24"/>
                <w:lang w:val="ru-RU"/>
              </w:rPr>
              <w:t>прямую</w:t>
            </w:r>
            <w:proofErr w:type="gramEnd"/>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49</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50</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Теорема о трёх перпендикулярах (прямая и обратная)</w:t>
            </w:r>
            <w:r>
              <w:rPr>
                <w:rFonts w:ascii="Times New Roman" w:hAnsi="Times New Roman"/>
                <w:color w:val="000000"/>
                <w:sz w:val="24"/>
                <w:lang w:val="ru-RU"/>
              </w:rPr>
              <w:t xml:space="preserve"> в задачах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51</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52</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53</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55</w:t>
            </w:r>
          </w:p>
        </w:tc>
        <w:tc>
          <w:tcPr>
            <w:tcW w:w="3344" w:type="dxa"/>
            <w:tcMar>
              <w:top w:w="50" w:type="dxa"/>
              <w:left w:w="100" w:type="dxa"/>
            </w:tcMar>
            <w:vAlign w:val="center"/>
          </w:tcPr>
          <w:p w:rsidR="00866602" w:rsidRPr="00133BA4" w:rsidRDefault="00133BA4" w:rsidP="00133BA4">
            <w:pPr>
              <w:ind w:left="135"/>
              <w:rPr>
                <w:lang w:val="ru-RU"/>
              </w:rPr>
            </w:pPr>
            <w:r>
              <w:rPr>
                <w:rFonts w:ascii="Times New Roman" w:hAnsi="Times New Roman"/>
                <w:color w:val="000000"/>
                <w:sz w:val="24"/>
                <w:lang w:val="ru-RU"/>
              </w:rPr>
              <w:t>Практикум по п</w:t>
            </w:r>
            <w:r w:rsidRPr="00133BA4">
              <w:rPr>
                <w:rFonts w:ascii="Times New Roman" w:hAnsi="Times New Roman"/>
                <w:color w:val="000000"/>
                <w:sz w:val="24"/>
                <w:lang w:val="ru-RU"/>
              </w:rPr>
              <w:t>остроени</w:t>
            </w:r>
            <w:r>
              <w:rPr>
                <w:rFonts w:ascii="Times New Roman" w:hAnsi="Times New Roman"/>
                <w:color w:val="000000"/>
                <w:sz w:val="24"/>
                <w:lang w:val="ru-RU"/>
              </w:rPr>
              <w:t>ю</w:t>
            </w:r>
            <w:r w:rsidRPr="00133BA4">
              <w:rPr>
                <w:rFonts w:ascii="Times New Roman" w:hAnsi="Times New Roman"/>
                <w:color w:val="000000"/>
                <w:sz w:val="24"/>
                <w:lang w:val="ru-RU"/>
              </w:rPr>
              <w:t xml:space="preserve"> сечений куба, призмы, правильной пирамиды с помощью ортогональной проекции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56</w:t>
            </w:r>
          </w:p>
        </w:tc>
        <w:tc>
          <w:tcPr>
            <w:tcW w:w="3344" w:type="dxa"/>
            <w:tcMar>
              <w:top w:w="50" w:type="dxa"/>
              <w:left w:w="100" w:type="dxa"/>
            </w:tcMar>
            <w:vAlign w:val="center"/>
          </w:tcPr>
          <w:p w:rsidR="00866602" w:rsidRDefault="00133BA4">
            <w:pPr>
              <w:ind w:left="135"/>
            </w:pPr>
            <w:r w:rsidRPr="00133BA4">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57</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58</w:t>
            </w:r>
          </w:p>
        </w:tc>
        <w:tc>
          <w:tcPr>
            <w:tcW w:w="3344" w:type="dxa"/>
            <w:tcMar>
              <w:top w:w="50" w:type="dxa"/>
              <w:left w:w="100" w:type="dxa"/>
            </w:tcMar>
            <w:vAlign w:val="center"/>
          </w:tcPr>
          <w:p w:rsidR="00866602" w:rsidRPr="00133BA4" w:rsidRDefault="00133BA4" w:rsidP="00133BA4">
            <w:pPr>
              <w:ind w:left="135"/>
              <w:rPr>
                <w:lang w:val="ru-RU"/>
              </w:rPr>
            </w:pPr>
            <w:r w:rsidRPr="00133BA4">
              <w:rPr>
                <w:rFonts w:ascii="Times New Roman" w:hAnsi="Times New Roman"/>
                <w:color w:val="000000"/>
                <w:sz w:val="24"/>
                <w:lang w:val="ru-RU"/>
              </w:rPr>
              <w:t xml:space="preserve">Правильные многогранники. </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59</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Расчёт расстояний от точки до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60</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Способы опустить перпендикуляры: симметрия, сдвиг точки </w:t>
            </w:r>
            <w:proofErr w:type="gramStart"/>
            <w:r w:rsidRPr="00133BA4">
              <w:rPr>
                <w:rFonts w:ascii="Times New Roman" w:hAnsi="Times New Roman"/>
                <w:color w:val="000000"/>
                <w:sz w:val="24"/>
                <w:lang w:val="ru-RU"/>
              </w:rPr>
              <w:t>по</w:t>
            </w:r>
            <w:proofErr w:type="gramEnd"/>
            <w:r w:rsidRPr="00133BA4">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rsidRPr="0006296A">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61</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Сдвиг по </w:t>
            </w:r>
            <w:proofErr w:type="gramStart"/>
            <w:r w:rsidRPr="00133BA4">
              <w:rPr>
                <w:rFonts w:ascii="Times New Roman" w:hAnsi="Times New Roman"/>
                <w:color w:val="000000"/>
                <w:sz w:val="24"/>
                <w:lang w:val="ru-RU"/>
              </w:rPr>
              <w:t>непараллельной</w:t>
            </w:r>
            <w:proofErr w:type="gramEnd"/>
            <w:r w:rsidRPr="00133BA4">
              <w:rPr>
                <w:rFonts w:ascii="Times New Roman" w:hAnsi="Times New Roman"/>
                <w:color w:val="000000"/>
                <w:sz w:val="24"/>
                <w:lang w:val="ru-RU"/>
              </w:rPr>
              <w:t xml:space="preserve"> прямой, изменение расстояний</w:t>
            </w:r>
            <w:r w:rsidR="0006296A">
              <w:rPr>
                <w:rFonts w:ascii="Times New Roman" w:hAnsi="Times New Roman"/>
                <w:color w:val="000000"/>
                <w:sz w:val="24"/>
                <w:lang w:val="ru-RU"/>
              </w:rPr>
              <w:t xml:space="preserve">. Обобщение по теме </w:t>
            </w:r>
            <w:r w:rsidR="0006296A" w:rsidRPr="00133BA4">
              <w:rPr>
                <w:rFonts w:ascii="Times New Roman" w:hAnsi="Times New Roman"/>
                <w:color w:val="000000"/>
                <w:sz w:val="24"/>
                <w:lang w:val="ru-RU"/>
              </w:rPr>
              <w:t>"Взаимное расположение прямых и плоскостей в пространстве"</w:t>
            </w:r>
          </w:p>
        </w:tc>
        <w:tc>
          <w:tcPr>
            <w:tcW w:w="795" w:type="dxa"/>
            <w:tcMar>
              <w:top w:w="50" w:type="dxa"/>
              <w:left w:w="100" w:type="dxa"/>
            </w:tcMar>
            <w:vAlign w:val="center"/>
          </w:tcPr>
          <w:p w:rsidR="00866602" w:rsidRPr="0006296A" w:rsidRDefault="00133BA4">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488" w:type="dxa"/>
            <w:tcMar>
              <w:top w:w="50" w:type="dxa"/>
              <w:left w:w="100" w:type="dxa"/>
            </w:tcMar>
            <w:vAlign w:val="center"/>
          </w:tcPr>
          <w:p w:rsidR="00866602" w:rsidRPr="0006296A" w:rsidRDefault="00866602">
            <w:pPr>
              <w:ind w:left="135"/>
              <w:jc w:val="center"/>
              <w:rPr>
                <w:lang w:val="ru-RU"/>
              </w:rPr>
            </w:pP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rsidRPr="0006296A">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62</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866602" w:rsidRPr="0006296A" w:rsidRDefault="00133BA4">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488"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63</w:t>
            </w:r>
          </w:p>
        </w:tc>
        <w:tc>
          <w:tcPr>
            <w:tcW w:w="3344" w:type="dxa"/>
            <w:tcMar>
              <w:top w:w="50" w:type="dxa"/>
              <w:left w:w="100" w:type="dxa"/>
            </w:tcMar>
            <w:vAlign w:val="center"/>
          </w:tcPr>
          <w:p w:rsidR="00866602" w:rsidRPr="00133BA4" w:rsidRDefault="0006296A">
            <w:pPr>
              <w:ind w:left="135"/>
              <w:rPr>
                <w:lang w:val="ru-RU"/>
              </w:rPr>
            </w:pPr>
            <w:r>
              <w:rPr>
                <w:rFonts w:ascii="Times New Roman" w:hAnsi="Times New Roman"/>
                <w:color w:val="000000"/>
                <w:sz w:val="24"/>
                <w:lang w:val="ru-RU"/>
              </w:rPr>
              <w:t xml:space="preserve">Работа над ошибками. </w:t>
            </w:r>
            <w:r w:rsidR="00133BA4" w:rsidRPr="00133BA4">
              <w:rPr>
                <w:rFonts w:ascii="Times New Roman" w:hAnsi="Times New Roman"/>
                <w:color w:val="000000"/>
                <w:sz w:val="24"/>
                <w:lang w:val="ru-RU"/>
              </w:rPr>
              <w:t xml:space="preserve">Повторение: угол между </w:t>
            </w:r>
            <w:proofErr w:type="gramStart"/>
            <w:r w:rsidR="00133BA4" w:rsidRPr="00133BA4">
              <w:rPr>
                <w:rFonts w:ascii="Times New Roman" w:hAnsi="Times New Roman"/>
                <w:color w:val="000000"/>
                <w:sz w:val="24"/>
                <w:lang w:val="ru-RU"/>
              </w:rPr>
              <w:t>прямыми</w:t>
            </w:r>
            <w:proofErr w:type="gramEnd"/>
            <w:r w:rsidR="00133BA4" w:rsidRPr="00133BA4">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Повторение: угол между </w:t>
            </w:r>
            <w:proofErr w:type="gramStart"/>
            <w:r w:rsidRPr="00133BA4">
              <w:rPr>
                <w:rFonts w:ascii="Times New Roman" w:hAnsi="Times New Roman"/>
                <w:color w:val="000000"/>
                <w:sz w:val="24"/>
                <w:lang w:val="ru-RU"/>
              </w:rPr>
              <w:t>скрещивающимися</w:t>
            </w:r>
            <w:proofErr w:type="gramEnd"/>
            <w:r w:rsidRPr="00133BA4">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65</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Геометрические методы вычисления угла между </w:t>
            </w:r>
            <w:proofErr w:type="gramStart"/>
            <w:r w:rsidRPr="00133BA4">
              <w:rPr>
                <w:rFonts w:ascii="Times New Roman" w:hAnsi="Times New Roman"/>
                <w:color w:val="000000"/>
                <w:sz w:val="24"/>
                <w:lang w:val="ru-RU"/>
              </w:rPr>
              <w:t>прямыми</w:t>
            </w:r>
            <w:proofErr w:type="gramEnd"/>
            <w:r w:rsidRPr="00133BA4">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66</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67</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68</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Признак перпендикулярности плоскостей; теорема о прямой пересечения двух плоскостей </w:t>
            </w:r>
            <w:r w:rsidRPr="00133BA4">
              <w:rPr>
                <w:rFonts w:ascii="Times New Roman" w:hAnsi="Times New Roman"/>
                <w:color w:val="000000"/>
                <w:sz w:val="24"/>
                <w:lang w:val="ru-RU"/>
              </w:rPr>
              <w:lastRenderedPageBreak/>
              <w:t>перпендикулярных третьей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69</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70</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71</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Стереометрические и прикладные задачи, связанные </w:t>
            </w:r>
            <w:proofErr w:type="gramStart"/>
            <w:r w:rsidRPr="00133BA4">
              <w:rPr>
                <w:rFonts w:ascii="Times New Roman" w:hAnsi="Times New Roman"/>
                <w:color w:val="000000"/>
                <w:sz w:val="24"/>
                <w:lang w:val="ru-RU"/>
              </w:rPr>
              <w:t>со</w:t>
            </w:r>
            <w:proofErr w:type="gramEnd"/>
            <w:r w:rsidRPr="00133BA4">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72</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73</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133BA4">
              <w:rPr>
                <w:rFonts w:ascii="Times New Roman" w:hAnsi="Times New Roman"/>
                <w:color w:val="000000"/>
                <w:sz w:val="24"/>
                <w:lang w:val="ru-RU"/>
              </w:rPr>
              <w:t>скрещивающимися</w:t>
            </w:r>
            <w:proofErr w:type="gramEnd"/>
            <w:r w:rsidRPr="00133BA4">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Расстояние от точки до плоскости, расстояние </w:t>
            </w:r>
            <w:proofErr w:type="gramStart"/>
            <w:r w:rsidRPr="00133BA4">
              <w:rPr>
                <w:rFonts w:ascii="Times New Roman" w:hAnsi="Times New Roman"/>
                <w:color w:val="000000"/>
                <w:sz w:val="24"/>
                <w:lang w:val="ru-RU"/>
              </w:rPr>
              <w:t>от</w:t>
            </w:r>
            <w:proofErr w:type="gramEnd"/>
            <w:r w:rsidRPr="00133BA4">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75</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Вычисление расстояний между </w:t>
            </w:r>
            <w:proofErr w:type="gramStart"/>
            <w:r w:rsidRPr="00133BA4">
              <w:rPr>
                <w:rFonts w:ascii="Times New Roman" w:hAnsi="Times New Roman"/>
                <w:color w:val="000000"/>
                <w:sz w:val="24"/>
                <w:lang w:val="ru-RU"/>
              </w:rPr>
              <w:t>скрещивающимися</w:t>
            </w:r>
            <w:proofErr w:type="gramEnd"/>
            <w:r w:rsidRPr="00133BA4">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76</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rsidRPr="0006296A">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77</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Элементы сферической геометрии: геодезические линии на Земле</w:t>
            </w:r>
            <w:r w:rsidR="0006296A">
              <w:rPr>
                <w:rFonts w:ascii="Times New Roman" w:hAnsi="Times New Roman"/>
                <w:color w:val="000000"/>
                <w:sz w:val="24"/>
                <w:lang w:val="ru-RU"/>
              </w:rPr>
              <w:t xml:space="preserve">. Обобщение по теме </w:t>
            </w:r>
            <w:r w:rsidR="0006296A" w:rsidRPr="00133BA4">
              <w:rPr>
                <w:rFonts w:ascii="Times New Roman" w:hAnsi="Times New Roman"/>
                <w:color w:val="000000"/>
                <w:sz w:val="24"/>
                <w:lang w:val="ru-RU"/>
              </w:rPr>
              <w:t>"Углы и расстояния"</w:t>
            </w:r>
          </w:p>
        </w:tc>
        <w:tc>
          <w:tcPr>
            <w:tcW w:w="795" w:type="dxa"/>
            <w:tcMar>
              <w:top w:w="50" w:type="dxa"/>
              <w:left w:w="100" w:type="dxa"/>
            </w:tcMar>
            <w:vAlign w:val="center"/>
          </w:tcPr>
          <w:p w:rsidR="00866602" w:rsidRPr="0006296A" w:rsidRDefault="00133BA4">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488" w:type="dxa"/>
            <w:tcMar>
              <w:top w:w="50" w:type="dxa"/>
              <w:left w:w="100" w:type="dxa"/>
            </w:tcMar>
            <w:vAlign w:val="center"/>
          </w:tcPr>
          <w:p w:rsidR="00866602" w:rsidRPr="0006296A" w:rsidRDefault="00866602">
            <w:pPr>
              <w:ind w:left="135"/>
              <w:jc w:val="center"/>
              <w:rPr>
                <w:lang w:val="ru-RU"/>
              </w:rPr>
            </w:pP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rsidRPr="0006296A">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78</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866602" w:rsidRPr="0006296A" w:rsidRDefault="00133BA4">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488"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rsidRPr="0006296A">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79</w:t>
            </w:r>
          </w:p>
        </w:tc>
        <w:tc>
          <w:tcPr>
            <w:tcW w:w="3344" w:type="dxa"/>
            <w:tcMar>
              <w:top w:w="50" w:type="dxa"/>
              <w:left w:w="100" w:type="dxa"/>
            </w:tcMar>
            <w:vAlign w:val="center"/>
          </w:tcPr>
          <w:p w:rsidR="00866602" w:rsidRPr="00133BA4" w:rsidRDefault="0006296A">
            <w:pPr>
              <w:ind w:left="135"/>
              <w:rPr>
                <w:lang w:val="ru-RU"/>
              </w:rPr>
            </w:pPr>
            <w:r>
              <w:rPr>
                <w:rFonts w:ascii="Times New Roman" w:hAnsi="Times New Roman"/>
                <w:color w:val="000000"/>
                <w:sz w:val="24"/>
                <w:lang w:val="ru-RU"/>
              </w:rPr>
              <w:t xml:space="preserve">Работа над ошибками. </w:t>
            </w:r>
            <w:r w:rsidR="00133BA4" w:rsidRPr="00133BA4">
              <w:rPr>
                <w:rFonts w:ascii="Times New Roman" w:hAnsi="Times New Roman"/>
                <w:color w:val="000000"/>
                <w:sz w:val="24"/>
                <w:lang w:val="ru-RU"/>
              </w:rPr>
              <w:t xml:space="preserve">Систематизация </w:t>
            </w:r>
            <w:r w:rsidR="00133BA4" w:rsidRPr="00133BA4">
              <w:rPr>
                <w:rFonts w:ascii="Times New Roman" w:hAnsi="Times New Roman"/>
                <w:color w:val="000000"/>
                <w:sz w:val="24"/>
                <w:lang w:val="ru-RU"/>
              </w:rPr>
              <w:lastRenderedPageBreak/>
              <w:t>знаний "Многогранник и его элементы"</w:t>
            </w:r>
          </w:p>
        </w:tc>
        <w:tc>
          <w:tcPr>
            <w:tcW w:w="795" w:type="dxa"/>
            <w:tcMar>
              <w:top w:w="50" w:type="dxa"/>
              <w:left w:w="100" w:type="dxa"/>
            </w:tcMar>
            <w:vAlign w:val="center"/>
          </w:tcPr>
          <w:p w:rsidR="00866602" w:rsidRPr="0006296A" w:rsidRDefault="00133BA4">
            <w:pPr>
              <w:ind w:left="135"/>
              <w:jc w:val="center"/>
              <w:rPr>
                <w:lang w:val="ru-RU"/>
              </w:rPr>
            </w:pPr>
            <w:r w:rsidRPr="00133BA4">
              <w:rPr>
                <w:rFonts w:ascii="Times New Roman" w:hAnsi="Times New Roman"/>
                <w:color w:val="000000"/>
                <w:sz w:val="24"/>
                <w:lang w:val="ru-RU"/>
              </w:rPr>
              <w:lastRenderedPageBreak/>
              <w:t xml:space="preserve"> </w:t>
            </w:r>
            <w:r w:rsidRPr="0006296A">
              <w:rPr>
                <w:rFonts w:ascii="Times New Roman" w:hAnsi="Times New Roman"/>
                <w:color w:val="000000"/>
                <w:sz w:val="24"/>
                <w:lang w:val="ru-RU"/>
              </w:rPr>
              <w:t xml:space="preserve">1 </w:t>
            </w:r>
          </w:p>
        </w:tc>
        <w:tc>
          <w:tcPr>
            <w:tcW w:w="1488" w:type="dxa"/>
            <w:tcMar>
              <w:top w:w="50" w:type="dxa"/>
              <w:left w:w="100" w:type="dxa"/>
            </w:tcMar>
            <w:vAlign w:val="center"/>
          </w:tcPr>
          <w:p w:rsidR="00866602" w:rsidRPr="0006296A" w:rsidRDefault="00866602">
            <w:pPr>
              <w:ind w:left="135"/>
              <w:jc w:val="center"/>
              <w:rPr>
                <w:lang w:val="ru-RU"/>
              </w:rPr>
            </w:pP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80</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81</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Призма. Прямая и наклонная призмы. Правильная призма</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82</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83</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rsidRPr="0006296A">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84</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Правильные и полуправильные многогранники</w:t>
            </w:r>
            <w:r w:rsidR="0006296A">
              <w:rPr>
                <w:rFonts w:ascii="Times New Roman" w:hAnsi="Times New Roman"/>
                <w:color w:val="000000"/>
                <w:sz w:val="24"/>
                <w:lang w:val="ru-RU"/>
              </w:rPr>
              <w:t xml:space="preserve">. Обобщение по теме </w:t>
            </w:r>
            <w:r w:rsidR="0006296A" w:rsidRPr="0006296A">
              <w:rPr>
                <w:rFonts w:ascii="Times New Roman" w:hAnsi="Times New Roman"/>
                <w:color w:val="000000"/>
                <w:sz w:val="24"/>
                <w:lang w:val="ru-RU"/>
              </w:rPr>
              <w:t>"Многогранники"</w:t>
            </w:r>
          </w:p>
        </w:tc>
        <w:tc>
          <w:tcPr>
            <w:tcW w:w="795" w:type="dxa"/>
            <w:tcMar>
              <w:top w:w="50" w:type="dxa"/>
              <w:left w:w="100" w:type="dxa"/>
            </w:tcMar>
            <w:vAlign w:val="center"/>
          </w:tcPr>
          <w:p w:rsidR="00866602" w:rsidRPr="0006296A" w:rsidRDefault="00133BA4">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488" w:type="dxa"/>
            <w:tcMar>
              <w:top w:w="50" w:type="dxa"/>
              <w:left w:w="100" w:type="dxa"/>
            </w:tcMar>
            <w:vAlign w:val="center"/>
          </w:tcPr>
          <w:p w:rsidR="00866602" w:rsidRPr="0006296A" w:rsidRDefault="00866602">
            <w:pPr>
              <w:ind w:left="135"/>
              <w:jc w:val="center"/>
              <w:rPr>
                <w:lang w:val="ru-RU"/>
              </w:rPr>
            </w:pP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rsidRPr="0006296A">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85</w:t>
            </w:r>
          </w:p>
        </w:tc>
        <w:tc>
          <w:tcPr>
            <w:tcW w:w="3344" w:type="dxa"/>
            <w:tcMar>
              <w:top w:w="50" w:type="dxa"/>
              <w:left w:w="100" w:type="dxa"/>
            </w:tcMar>
            <w:vAlign w:val="center"/>
          </w:tcPr>
          <w:p w:rsidR="00866602" w:rsidRPr="0006296A" w:rsidRDefault="00133BA4">
            <w:pPr>
              <w:ind w:left="135"/>
              <w:rPr>
                <w:lang w:val="ru-RU"/>
              </w:rPr>
            </w:pPr>
            <w:r w:rsidRPr="0006296A">
              <w:rPr>
                <w:rFonts w:ascii="Times New Roman" w:hAnsi="Times New Roman"/>
                <w:color w:val="000000"/>
                <w:sz w:val="24"/>
                <w:lang w:val="ru-RU"/>
              </w:rPr>
              <w:t>Контрольная работа "Многогранники"</w:t>
            </w:r>
          </w:p>
        </w:tc>
        <w:tc>
          <w:tcPr>
            <w:tcW w:w="795"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488"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rsidRPr="0006296A">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86</w:t>
            </w:r>
          </w:p>
        </w:tc>
        <w:tc>
          <w:tcPr>
            <w:tcW w:w="3344" w:type="dxa"/>
            <w:tcMar>
              <w:top w:w="50" w:type="dxa"/>
              <w:left w:w="100" w:type="dxa"/>
            </w:tcMar>
            <w:vAlign w:val="center"/>
          </w:tcPr>
          <w:p w:rsidR="00866602" w:rsidRPr="00133BA4" w:rsidRDefault="0006296A">
            <w:pPr>
              <w:ind w:left="135"/>
              <w:rPr>
                <w:lang w:val="ru-RU"/>
              </w:rPr>
            </w:pPr>
            <w:r>
              <w:rPr>
                <w:rFonts w:ascii="Times New Roman" w:hAnsi="Times New Roman"/>
                <w:color w:val="000000"/>
                <w:sz w:val="24"/>
                <w:lang w:val="ru-RU"/>
              </w:rPr>
              <w:t xml:space="preserve">Работа над ошибками. </w:t>
            </w:r>
            <w:r w:rsidR="00133BA4" w:rsidRPr="00133BA4">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866602" w:rsidRPr="0006296A" w:rsidRDefault="00133BA4">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488" w:type="dxa"/>
            <w:tcMar>
              <w:top w:w="50" w:type="dxa"/>
              <w:left w:w="100" w:type="dxa"/>
            </w:tcMar>
            <w:vAlign w:val="center"/>
          </w:tcPr>
          <w:p w:rsidR="00866602" w:rsidRPr="0006296A" w:rsidRDefault="00866602">
            <w:pPr>
              <w:ind w:left="135"/>
              <w:jc w:val="center"/>
              <w:rPr>
                <w:lang w:val="ru-RU"/>
              </w:rPr>
            </w:pP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87</w:t>
            </w:r>
          </w:p>
        </w:tc>
        <w:tc>
          <w:tcPr>
            <w:tcW w:w="3344" w:type="dxa"/>
            <w:tcMar>
              <w:top w:w="50" w:type="dxa"/>
              <w:left w:w="100" w:type="dxa"/>
            </w:tcMar>
            <w:vAlign w:val="center"/>
          </w:tcPr>
          <w:p w:rsidR="00866602" w:rsidRDefault="00133BA4">
            <w:pPr>
              <w:ind w:left="135"/>
            </w:pPr>
            <w:r w:rsidRPr="0006296A">
              <w:rPr>
                <w:rFonts w:ascii="Times New Roman" w:hAnsi="Times New Roman"/>
                <w:color w:val="000000"/>
                <w:sz w:val="24"/>
                <w:lang w:val="ru-RU"/>
              </w:rPr>
              <w:t xml:space="preserve">Сумма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88</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89</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90</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91</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92</w:t>
            </w:r>
          </w:p>
        </w:tc>
        <w:tc>
          <w:tcPr>
            <w:tcW w:w="3344" w:type="dxa"/>
            <w:tcMar>
              <w:top w:w="50" w:type="dxa"/>
              <w:left w:w="100" w:type="dxa"/>
            </w:tcMar>
            <w:vAlign w:val="center"/>
          </w:tcPr>
          <w:p w:rsidR="00866602" w:rsidRDefault="00133BA4">
            <w:pPr>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93</w:t>
            </w:r>
          </w:p>
        </w:tc>
        <w:tc>
          <w:tcPr>
            <w:tcW w:w="3344"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94</w:t>
            </w:r>
          </w:p>
        </w:tc>
        <w:tc>
          <w:tcPr>
            <w:tcW w:w="3344" w:type="dxa"/>
            <w:tcMar>
              <w:top w:w="50" w:type="dxa"/>
              <w:left w:w="100" w:type="dxa"/>
            </w:tcMar>
            <w:vAlign w:val="center"/>
          </w:tcPr>
          <w:p w:rsidR="00866602" w:rsidRPr="0006296A" w:rsidRDefault="00133BA4">
            <w:pPr>
              <w:ind w:left="135"/>
              <w:rPr>
                <w:lang w:val="ru-RU"/>
              </w:rPr>
            </w:pPr>
            <w:r w:rsidRPr="0006296A">
              <w:rPr>
                <w:rFonts w:ascii="Times New Roman" w:hAnsi="Times New Roman"/>
                <w:color w:val="000000"/>
                <w:sz w:val="24"/>
                <w:lang w:val="ru-RU"/>
              </w:rPr>
              <w:t>Простейшие задачи с векторами</w:t>
            </w:r>
            <w:r w:rsidR="0006296A">
              <w:rPr>
                <w:rFonts w:ascii="Times New Roman" w:hAnsi="Times New Roman"/>
                <w:color w:val="000000"/>
                <w:sz w:val="24"/>
                <w:lang w:val="ru-RU"/>
              </w:rPr>
              <w:t xml:space="preserve">: расстояние </w:t>
            </w:r>
            <w:proofErr w:type="spellStart"/>
            <w:r w:rsidR="0006296A">
              <w:rPr>
                <w:rFonts w:ascii="Times New Roman" w:hAnsi="Times New Roman"/>
                <w:color w:val="000000"/>
                <w:sz w:val="24"/>
                <w:lang w:val="ru-RU"/>
              </w:rPr>
              <w:t>междуточками</w:t>
            </w:r>
            <w:proofErr w:type="spellEnd"/>
            <w:r w:rsidR="0006296A">
              <w:rPr>
                <w:rFonts w:ascii="Times New Roman" w:hAnsi="Times New Roman"/>
                <w:color w:val="000000"/>
                <w:sz w:val="24"/>
                <w:lang w:val="ru-RU"/>
              </w:rPr>
              <w:t>, длина вектора</w:t>
            </w:r>
          </w:p>
        </w:tc>
        <w:tc>
          <w:tcPr>
            <w:tcW w:w="795" w:type="dxa"/>
            <w:tcMar>
              <w:top w:w="50" w:type="dxa"/>
              <w:left w:w="100" w:type="dxa"/>
            </w:tcMar>
            <w:vAlign w:val="center"/>
          </w:tcPr>
          <w:p w:rsidR="00866602" w:rsidRDefault="00133BA4">
            <w:pPr>
              <w:ind w:left="135"/>
              <w:jc w:val="center"/>
            </w:pPr>
            <w:r w:rsidRPr="000629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95</w:t>
            </w:r>
          </w:p>
        </w:tc>
        <w:tc>
          <w:tcPr>
            <w:tcW w:w="3344" w:type="dxa"/>
            <w:tcMar>
              <w:top w:w="50" w:type="dxa"/>
              <w:left w:w="100" w:type="dxa"/>
            </w:tcMar>
            <w:vAlign w:val="center"/>
          </w:tcPr>
          <w:p w:rsidR="00866602" w:rsidRPr="0006296A" w:rsidRDefault="00133BA4">
            <w:pPr>
              <w:ind w:left="135"/>
              <w:rPr>
                <w:lang w:val="ru-RU"/>
              </w:rPr>
            </w:pPr>
            <w:r w:rsidRPr="0006296A">
              <w:rPr>
                <w:rFonts w:ascii="Times New Roman" w:hAnsi="Times New Roman"/>
                <w:color w:val="000000"/>
                <w:sz w:val="24"/>
                <w:lang w:val="ru-RU"/>
              </w:rPr>
              <w:t>Простейшие задачи с векторами</w:t>
            </w:r>
            <w:r w:rsidR="0006296A">
              <w:rPr>
                <w:rFonts w:ascii="Times New Roman" w:hAnsi="Times New Roman"/>
                <w:color w:val="000000"/>
                <w:sz w:val="24"/>
                <w:lang w:val="ru-RU"/>
              </w:rPr>
              <w:t>; координаты середины отрезка.</w:t>
            </w:r>
          </w:p>
        </w:tc>
        <w:tc>
          <w:tcPr>
            <w:tcW w:w="795" w:type="dxa"/>
            <w:tcMar>
              <w:top w:w="50" w:type="dxa"/>
              <w:left w:w="100" w:type="dxa"/>
            </w:tcMar>
            <w:vAlign w:val="center"/>
          </w:tcPr>
          <w:p w:rsidR="00866602" w:rsidRDefault="00133BA4">
            <w:pPr>
              <w:ind w:left="135"/>
              <w:jc w:val="center"/>
            </w:pPr>
            <w:r w:rsidRPr="000629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96</w:t>
            </w:r>
          </w:p>
        </w:tc>
        <w:tc>
          <w:tcPr>
            <w:tcW w:w="3344" w:type="dxa"/>
            <w:tcMar>
              <w:top w:w="50" w:type="dxa"/>
              <w:left w:w="100" w:type="dxa"/>
            </w:tcMar>
            <w:vAlign w:val="center"/>
          </w:tcPr>
          <w:p w:rsidR="00866602" w:rsidRPr="0006296A" w:rsidRDefault="0006296A" w:rsidP="0006296A">
            <w:pPr>
              <w:ind w:left="135"/>
              <w:rPr>
                <w:lang w:val="ru-RU"/>
              </w:rPr>
            </w:pPr>
            <w:r>
              <w:rPr>
                <w:rFonts w:ascii="Times New Roman" w:hAnsi="Times New Roman"/>
                <w:color w:val="000000"/>
                <w:sz w:val="24"/>
                <w:lang w:val="ru-RU"/>
              </w:rPr>
              <w:t>Решение п</w:t>
            </w:r>
            <w:r w:rsidR="00133BA4" w:rsidRPr="0006296A">
              <w:rPr>
                <w:rFonts w:ascii="Times New Roman" w:hAnsi="Times New Roman"/>
                <w:color w:val="000000"/>
                <w:sz w:val="24"/>
                <w:lang w:val="ru-RU"/>
              </w:rPr>
              <w:t>ростейши</w:t>
            </w:r>
            <w:r>
              <w:rPr>
                <w:rFonts w:ascii="Times New Roman" w:hAnsi="Times New Roman"/>
                <w:color w:val="000000"/>
                <w:sz w:val="24"/>
                <w:lang w:val="ru-RU"/>
              </w:rPr>
              <w:t>х задач</w:t>
            </w:r>
            <w:r w:rsidR="00133BA4" w:rsidRPr="0006296A">
              <w:rPr>
                <w:rFonts w:ascii="Times New Roman" w:hAnsi="Times New Roman"/>
                <w:color w:val="000000"/>
                <w:sz w:val="24"/>
                <w:lang w:val="ru-RU"/>
              </w:rPr>
              <w:t xml:space="preserve"> с векторами</w:t>
            </w:r>
          </w:p>
        </w:tc>
        <w:tc>
          <w:tcPr>
            <w:tcW w:w="795" w:type="dxa"/>
            <w:tcMar>
              <w:top w:w="50" w:type="dxa"/>
              <w:left w:w="100" w:type="dxa"/>
            </w:tcMar>
            <w:vAlign w:val="center"/>
          </w:tcPr>
          <w:p w:rsidR="00866602" w:rsidRDefault="00133BA4">
            <w:pPr>
              <w:ind w:left="135"/>
              <w:jc w:val="center"/>
            </w:pPr>
            <w:r w:rsidRPr="000629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lastRenderedPageBreak/>
              <w:t>97</w:t>
            </w:r>
          </w:p>
        </w:tc>
        <w:tc>
          <w:tcPr>
            <w:tcW w:w="3344" w:type="dxa"/>
            <w:tcMar>
              <w:top w:w="50" w:type="dxa"/>
              <w:left w:w="100" w:type="dxa"/>
            </w:tcMar>
            <w:vAlign w:val="center"/>
          </w:tcPr>
          <w:p w:rsidR="00866602" w:rsidRPr="0006296A" w:rsidRDefault="00133BA4">
            <w:pPr>
              <w:ind w:left="135"/>
              <w:rPr>
                <w:lang w:val="ru-RU"/>
              </w:rPr>
            </w:pPr>
            <w:r w:rsidRPr="0006296A">
              <w:rPr>
                <w:rFonts w:ascii="Times New Roman" w:hAnsi="Times New Roman"/>
                <w:color w:val="000000"/>
                <w:sz w:val="24"/>
                <w:lang w:val="ru-RU"/>
              </w:rPr>
              <w:t>Простейшие задачи с векторами</w:t>
            </w:r>
            <w:r w:rsidR="0006296A">
              <w:rPr>
                <w:rFonts w:ascii="Times New Roman" w:hAnsi="Times New Roman"/>
                <w:color w:val="000000"/>
                <w:sz w:val="24"/>
                <w:lang w:val="ru-RU"/>
              </w:rPr>
              <w:t xml:space="preserve"> в заданиях ЕГЭ</w:t>
            </w:r>
          </w:p>
        </w:tc>
        <w:tc>
          <w:tcPr>
            <w:tcW w:w="795" w:type="dxa"/>
            <w:tcMar>
              <w:top w:w="50" w:type="dxa"/>
              <w:left w:w="100" w:type="dxa"/>
            </w:tcMar>
            <w:vAlign w:val="center"/>
          </w:tcPr>
          <w:p w:rsidR="00866602" w:rsidRDefault="00133BA4">
            <w:pPr>
              <w:ind w:left="135"/>
              <w:jc w:val="center"/>
            </w:pPr>
            <w:r w:rsidRPr="000629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98</w:t>
            </w:r>
          </w:p>
        </w:tc>
        <w:tc>
          <w:tcPr>
            <w:tcW w:w="3344" w:type="dxa"/>
            <w:tcMar>
              <w:top w:w="50" w:type="dxa"/>
              <w:left w:w="100" w:type="dxa"/>
            </w:tcMar>
            <w:vAlign w:val="center"/>
          </w:tcPr>
          <w:p w:rsidR="00866602" w:rsidRDefault="00133BA4">
            <w:pPr>
              <w:ind w:left="135"/>
            </w:pPr>
            <w:r>
              <w:rPr>
                <w:rFonts w:ascii="Times New Roman" w:hAnsi="Times New Roman"/>
                <w:color w:val="000000"/>
                <w:sz w:val="24"/>
              </w:rPr>
              <w:t xml:space="preserve">Обобщение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99</w:t>
            </w:r>
          </w:p>
        </w:tc>
        <w:tc>
          <w:tcPr>
            <w:tcW w:w="3344" w:type="dxa"/>
            <w:tcMar>
              <w:top w:w="50" w:type="dxa"/>
              <w:left w:w="100" w:type="dxa"/>
            </w:tcMar>
            <w:vAlign w:val="center"/>
          </w:tcPr>
          <w:p w:rsidR="00866602" w:rsidRPr="0006296A" w:rsidRDefault="0006296A">
            <w:pPr>
              <w:ind w:left="135"/>
              <w:rPr>
                <w:lang w:val="ru-RU"/>
              </w:rPr>
            </w:pPr>
            <w:r>
              <w:rPr>
                <w:rFonts w:ascii="Times New Roman" w:hAnsi="Times New Roman"/>
                <w:color w:val="000000"/>
                <w:sz w:val="24"/>
                <w:lang w:val="ru-RU"/>
              </w:rPr>
              <w:t>Подготовка к итоговой контрольной работе</w:t>
            </w:r>
          </w:p>
        </w:tc>
        <w:tc>
          <w:tcPr>
            <w:tcW w:w="795" w:type="dxa"/>
            <w:tcMar>
              <w:top w:w="50" w:type="dxa"/>
              <w:left w:w="100" w:type="dxa"/>
            </w:tcMar>
            <w:vAlign w:val="center"/>
          </w:tcPr>
          <w:p w:rsidR="00866602" w:rsidRDefault="00133BA4">
            <w:pPr>
              <w:ind w:left="135"/>
              <w:jc w:val="center"/>
            </w:pPr>
            <w:r w:rsidRPr="000629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6602" w:rsidRDefault="00866602">
            <w:pPr>
              <w:ind w:left="135"/>
              <w:jc w:val="center"/>
            </w:pPr>
          </w:p>
        </w:tc>
        <w:tc>
          <w:tcPr>
            <w:tcW w:w="1590" w:type="dxa"/>
            <w:tcMar>
              <w:top w:w="50" w:type="dxa"/>
              <w:left w:w="100" w:type="dxa"/>
            </w:tcMar>
            <w:vAlign w:val="center"/>
          </w:tcPr>
          <w:p w:rsidR="00866602" w:rsidRDefault="00866602">
            <w:pPr>
              <w:ind w:left="135"/>
              <w:jc w:val="center"/>
            </w:pPr>
          </w:p>
        </w:tc>
        <w:tc>
          <w:tcPr>
            <w:tcW w:w="1122" w:type="dxa"/>
            <w:tcMar>
              <w:top w:w="50" w:type="dxa"/>
              <w:left w:w="100" w:type="dxa"/>
            </w:tcMar>
            <w:vAlign w:val="center"/>
          </w:tcPr>
          <w:p w:rsidR="00866602" w:rsidRDefault="00866602">
            <w:pPr>
              <w:ind w:left="135"/>
            </w:pPr>
          </w:p>
        </w:tc>
        <w:tc>
          <w:tcPr>
            <w:tcW w:w="1936" w:type="dxa"/>
            <w:tcMar>
              <w:top w:w="50" w:type="dxa"/>
              <w:left w:w="100" w:type="dxa"/>
            </w:tcMar>
            <w:vAlign w:val="center"/>
          </w:tcPr>
          <w:p w:rsidR="00866602" w:rsidRDefault="00866602">
            <w:pPr>
              <w:ind w:left="135"/>
            </w:pPr>
          </w:p>
        </w:tc>
      </w:tr>
      <w:tr w:rsidR="00866602" w:rsidRPr="0006296A">
        <w:trPr>
          <w:trHeight w:val="144"/>
          <w:tblCellSpacing w:w="20" w:type="nil"/>
        </w:trPr>
        <w:tc>
          <w:tcPr>
            <w:tcW w:w="453" w:type="dxa"/>
            <w:tcMar>
              <w:top w:w="50" w:type="dxa"/>
              <w:left w:w="100" w:type="dxa"/>
            </w:tcMar>
            <w:vAlign w:val="center"/>
          </w:tcPr>
          <w:p w:rsidR="00866602" w:rsidRDefault="00133BA4">
            <w:r>
              <w:rPr>
                <w:rFonts w:ascii="Times New Roman" w:hAnsi="Times New Roman"/>
                <w:color w:val="000000"/>
                <w:sz w:val="24"/>
              </w:rPr>
              <w:t>100</w:t>
            </w:r>
          </w:p>
        </w:tc>
        <w:tc>
          <w:tcPr>
            <w:tcW w:w="3344" w:type="dxa"/>
            <w:tcMar>
              <w:top w:w="50" w:type="dxa"/>
              <w:left w:w="100" w:type="dxa"/>
            </w:tcMar>
            <w:vAlign w:val="center"/>
          </w:tcPr>
          <w:p w:rsidR="00866602" w:rsidRPr="0006296A" w:rsidRDefault="00133BA4">
            <w:pPr>
              <w:ind w:left="135"/>
              <w:rPr>
                <w:lang w:val="ru-RU"/>
              </w:rPr>
            </w:pPr>
            <w:r w:rsidRPr="0006296A">
              <w:rPr>
                <w:rFonts w:ascii="Times New Roman" w:hAnsi="Times New Roman"/>
                <w:color w:val="000000"/>
                <w:sz w:val="24"/>
                <w:lang w:val="ru-RU"/>
              </w:rPr>
              <w:t>Итоговая контрольная работа</w:t>
            </w:r>
            <w:r w:rsidR="0006296A">
              <w:rPr>
                <w:rFonts w:ascii="Times New Roman" w:hAnsi="Times New Roman"/>
                <w:color w:val="000000"/>
                <w:sz w:val="24"/>
                <w:lang w:val="ru-RU"/>
              </w:rPr>
              <w:t>. Урок 1</w:t>
            </w:r>
          </w:p>
        </w:tc>
        <w:tc>
          <w:tcPr>
            <w:tcW w:w="795"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488"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rsidRPr="0006296A">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101</w:t>
            </w:r>
          </w:p>
        </w:tc>
        <w:tc>
          <w:tcPr>
            <w:tcW w:w="3344" w:type="dxa"/>
            <w:tcMar>
              <w:top w:w="50" w:type="dxa"/>
              <w:left w:w="100" w:type="dxa"/>
            </w:tcMar>
            <w:vAlign w:val="center"/>
          </w:tcPr>
          <w:p w:rsidR="00866602" w:rsidRPr="0006296A" w:rsidRDefault="00133BA4">
            <w:pPr>
              <w:ind w:left="135"/>
              <w:rPr>
                <w:lang w:val="ru-RU"/>
              </w:rPr>
            </w:pPr>
            <w:r w:rsidRPr="0006296A">
              <w:rPr>
                <w:rFonts w:ascii="Times New Roman" w:hAnsi="Times New Roman"/>
                <w:color w:val="000000"/>
                <w:sz w:val="24"/>
                <w:lang w:val="ru-RU"/>
              </w:rPr>
              <w:t>Итоговая контрольная работа</w:t>
            </w:r>
            <w:r w:rsidR="0006296A">
              <w:rPr>
                <w:rFonts w:ascii="Times New Roman" w:hAnsi="Times New Roman"/>
                <w:color w:val="000000"/>
                <w:sz w:val="24"/>
                <w:lang w:val="ru-RU"/>
              </w:rPr>
              <w:t>. Урок 2</w:t>
            </w:r>
          </w:p>
        </w:tc>
        <w:tc>
          <w:tcPr>
            <w:tcW w:w="795"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488"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rsidRPr="0006296A">
        <w:trPr>
          <w:trHeight w:val="144"/>
          <w:tblCellSpacing w:w="20" w:type="nil"/>
        </w:trPr>
        <w:tc>
          <w:tcPr>
            <w:tcW w:w="453" w:type="dxa"/>
            <w:tcMar>
              <w:top w:w="50" w:type="dxa"/>
              <w:left w:w="100" w:type="dxa"/>
            </w:tcMar>
            <w:vAlign w:val="center"/>
          </w:tcPr>
          <w:p w:rsidR="00866602" w:rsidRPr="0006296A" w:rsidRDefault="00133BA4">
            <w:pPr>
              <w:rPr>
                <w:lang w:val="ru-RU"/>
              </w:rPr>
            </w:pPr>
            <w:r w:rsidRPr="0006296A">
              <w:rPr>
                <w:rFonts w:ascii="Times New Roman" w:hAnsi="Times New Roman"/>
                <w:color w:val="000000"/>
                <w:sz w:val="24"/>
                <w:lang w:val="ru-RU"/>
              </w:rPr>
              <w:t>102</w:t>
            </w:r>
          </w:p>
        </w:tc>
        <w:tc>
          <w:tcPr>
            <w:tcW w:w="3344" w:type="dxa"/>
            <w:tcMar>
              <w:top w:w="50" w:type="dxa"/>
              <w:left w:w="100" w:type="dxa"/>
            </w:tcMar>
            <w:vAlign w:val="center"/>
          </w:tcPr>
          <w:p w:rsidR="00866602" w:rsidRPr="0006296A" w:rsidRDefault="0006296A">
            <w:pPr>
              <w:ind w:left="135"/>
              <w:rPr>
                <w:lang w:val="ru-RU"/>
              </w:rPr>
            </w:pPr>
            <w:r>
              <w:rPr>
                <w:rFonts w:ascii="Times New Roman" w:hAnsi="Times New Roman"/>
                <w:color w:val="000000"/>
                <w:sz w:val="24"/>
                <w:lang w:val="ru-RU"/>
              </w:rPr>
              <w:t xml:space="preserve">Анализ итоговой контрольной работы, обобщение </w:t>
            </w:r>
            <w:proofErr w:type="gramStart"/>
            <w:r>
              <w:rPr>
                <w:rFonts w:ascii="Times New Roman" w:hAnsi="Times New Roman"/>
                <w:color w:val="000000"/>
                <w:sz w:val="24"/>
                <w:lang w:val="ru-RU"/>
              </w:rPr>
              <w:t>изученного</w:t>
            </w:r>
            <w:proofErr w:type="gramEnd"/>
          </w:p>
        </w:tc>
        <w:tc>
          <w:tcPr>
            <w:tcW w:w="795" w:type="dxa"/>
            <w:tcMar>
              <w:top w:w="50" w:type="dxa"/>
              <w:left w:w="100" w:type="dxa"/>
            </w:tcMar>
            <w:vAlign w:val="center"/>
          </w:tcPr>
          <w:p w:rsidR="00866602" w:rsidRPr="0006296A" w:rsidRDefault="00133BA4">
            <w:pPr>
              <w:ind w:left="135"/>
              <w:jc w:val="center"/>
              <w:rPr>
                <w:lang w:val="ru-RU"/>
              </w:rPr>
            </w:pPr>
            <w:r w:rsidRPr="0006296A">
              <w:rPr>
                <w:rFonts w:ascii="Times New Roman" w:hAnsi="Times New Roman"/>
                <w:color w:val="000000"/>
                <w:sz w:val="24"/>
                <w:lang w:val="ru-RU"/>
              </w:rPr>
              <w:t xml:space="preserve"> 1 </w:t>
            </w:r>
          </w:p>
        </w:tc>
        <w:tc>
          <w:tcPr>
            <w:tcW w:w="1488" w:type="dxa"/>
            <w:tcMar>
              <w:top w:w="50" w:type="dxa"/>
              <w:left w:w="100" w:type="dxa"/>
            </w:tcMar>
            <w:vAlign w:val="center"/>
          </w:tcPr>
          <w:p w:rsidR="00866602" w:rsidRPr="0006296A" w:rsidRDefault="00866602">
            <w:pPr>
              <w:ind w:left="135"/>
              <w:jc w:val="center"/>
              <w:rPr>
                <w:lang w:val="ru-RU"/>
              </w:rPr>
            </w:pPr>
          </w:p>
        </w:tc>
        <w:tc>
          <w:tcPr>
            <w:tcW w:w="1590" w:type="dxa"/>
            <w:tcMar>
              <w:top w:w="50" w:type="dxa"/>
              <w:left w:w="100" w:type="dxa"/>
            </w:tcMar>
            <w:vAlign w:val="center"/>
          </w:tcPr>
          <w:p w:rsidR="00866602" w:rsidRPr="0006296A" w:rsidRDefault="00866602">
            <w:pPr>
              <w:ind w:left="135"/>
              <w:jc w:val="center"/>
              <w:rPr>
                <w:lang w:val="ru-RU"/>
              </w:rPr>
            </w:pPr>
          </w:p>
        </w:tc>
        <w:tc>
          <w:tcPr>
            <w:tcW w:w="1122" w:type="dxa"/>
            <w:tcMar>
              <w:top w:w="50" w:type="dxa"/>
              <w:left w:w="100" w:type="dxa"/>
            </w:tcMar>
            <w:vAlign w:val="center"/>
          </w:tcPr>
          <w:p w:rsidR="00866602" w:rsidRPr="0006296A" w:rsidRDefault="00866602">
            <w:pPr>
              <w:ind w:left="135"/>
              <w:rPr>
                <w:lang w:val="ru-RU"/>
              </w:rPr>
            </w:pPr>
          </w:p>
        </w:tc>
        <w:tc>
          <w:tcPr>
            <w:tcW w:w="1936" w:type="dxa"/>
            <w:tcMar>
              <w:top w:w="50" w:type="dxa"/>
              <w:left w:w="100" w:type="dxa"/>
            </w:tcMar>
            <w:vAlign w:val="center"/>
          </w:tcPr>
          <w:p w:rsidR="00866602" w:rsidRPr="0006296A" w:rsidRDefault="00866602">
            <w:pPr>
              <w:ind w:left="135"/>
              <w:rPr>
                <w:lang w:val="ru-RU"/>
              </w:rPr>
            </w:pPr>
          </w:p>
        </w:tc>
      </w:tr>
      <w:tr w:rsidR="00866602">
        <w:trPr>
          <w:trHeight w:val="144"/>
          <w:tblCellSpacing w:w="20" w:type="nil"/>
        </w:trPr>
        <w:tc>
          <w:tcPr>
            <w:tcW w:w="0" w:type="auto"/>
            <w:gridSpan w:val="2"/>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6602" w:rsidRDefault="00866602"/>
        </w:tc>
      </w:tr>
    </w:tbl>
    <w:p w:rsidR="00866602" w:rsidRDefault="00866602">
      <w:pPr>
        <w:sectPr w:rsidR="00866602">
          <w:pgSz w:w="16383" w:h="11906" w:orient="landscape"/>
          <w:pgMar w:top="1134" w:right="850" w:bottom="1134" w:left="1701" w:header="720" w:footer="720" w:gutter="0"/>
          <w:cols w:space="720"/>
        </w:sectPr>
      </w:pPr>
    </w:p>
    <w:p w:rsidR="00866602" w:rsidRDefault="00133BA4">
      <w:pPr>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4"/>
        <w:gridCol w:w="4491"/>
        <w:gridCol w:w="1226"/>
        <w:gridCol w:w="1841"/>
        <w:gridCol w:w="1910"/>
        <w:gridCol w:w="1347"/>
        <w:gridCol w:w="2221"/>
      </w:tblGrid>
      <w:tr w:rsidR="00866602" w:rsidTr="0006296A">
        <w:trPr>
          <w:trHeight w:val="144"/>
          <w:tblCellSpacing w:w="20" w:type="nil"/>
        </w:trPr>
        <w:tc>
          <w:tcPr>
            <w:tcW w:w="988" w:type="dxa"/>
            <w:vMerge w:val="restart"/>
            <w:tcMar>
              <w:top w:w="50" w:type="dxa"/>
              <w:left w:w="100" w:type="dxa"/>
            </w:tcMar>
            <w:vAlign w:val="center"/>
          </w:tcPr>
          <w:p w:rsidR="00866602" w:rsidRDefault="00133BA4">
            <w:pPr>
              <w:ind w:left="135"/>
            </w:pPr>
            <w:r>
              <w:rPr>
                <w:rFonts w:ascii="Times New Roman" w:hAnsi="Times New Roman"/>
                <w:b/>
                <w:color w:val="000000"/>
                <w:sz w:val="24"/>
              </w:rPr>
              <w:t xml:space="preserve">№ п/п </w:t>
            </w:r>
          </w:p>
          <w:p w:rsidR="00866602" w:rsidRDefault="00866602">
            <w:pPr>
              <w:ind w:left="135"/>
            </w:pPr>
          </w:p>
        </w:tc>
        <w:tc>
          <w:tcPr>
            <w:tcW w:w="4482"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6602" w:rsidRDefault="00866602">
            <w:pPr>
              <w:ind w:left="135"/>
            </w:pPr>
          </w:p>
        </w:tc>
        <w:tc>
          <w:tcPr>
            <w:tcW w:w="0" w:type="auto"/>
            <w:gridSpan w:val="3"/>
            <w:tcMar>
              <w:top w:w="50" w:type="dxa"/>
              <w:left w:w="100" w:type="dxa"/>
            </w:tcMar>
            <w:vAlign w:val="center"/>
          </w:tcPr>
          <w:p w:rsidR="00866602" w:rsidRDefault="00133BA4">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6602" w:rsidRDefault="00866602">
            <w:pPr>
              <w:ind w:left="135"/>
            </w:pPr>
          </w:p>
        </w:tc>
        <w:tc>
          <w:tcPr>
            <w:tcW w:w="2221" w:type="dxa"/>
            <w:vMerge w:val="restart"/>
            <w:tcMar>
              <w:top w:w="50" w:type="dxa"/>
              <w:left w:w="100" w:type="dxa"/>
            </w:tcMar>
            <w:vAlign w:val="center"/>
          </w:tcPr>
          <w:p w:rsidR="00866602" w:rsidRDefault="00133BA4">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6602" w:rsidRDefault="00866602">
            <w:pPr>
              <w:ind w:left="135"/>
            </w:pPr>
          </w:p>
        </w:tc>
      </w:tr>
      <w:tr w:rsidR="00866602" w:rsidTr="0006296A">
        <w:trPr>
          <w:trHeight w:val="144"/>
          <w:tblCellSpacing w:w="20" w:type="nil"/>
        </w:trPr>
        <w:tc>
          <w:tcPr>
            <w:tcW w:w="0" w:type="auto"/>
            <w:vMerge/>
            <w:tcBorders>
              <w:top w:val="nil"/>
            </w:tcBorders>
            <w:tcMar>
              <w:top w:w="50" w:type="dxa"/>
              <w:left w:w="100" w:type="dxa"/>
            </w:tcMar>
          </w:tcPr>
          <w:p w:rsidR="00866602" w:rsidRDefault="00866602"/>
        </w:tc>
        <w:tc>
          <w:tcPr>
            <w:tcW w:w="0" w:type="auto"/>
            <w:vMerge/>
            <w:tcBorders>
              <w:top w:val="nil"/>
            </w:tcBorders>
            <w:tcMar>
              <w:top w:w="50" w:type="dxa"/>
              <w:left w:w="100" w:type="dxa"/>
            </w:tcMar>
          </w:tcPr>
          <w:p w:rsidR="00866602" w:rsidRDefault="00866602"/>
        </w:tc>
        <w:tc>
          <w:tcPr>
            <w:tcW w:w="1251" w:type="dxa"/>
            <w:tcMar>
              <w:top w:w="50" w:type="dxa"/>
              <w:left w:w="100" w:type="dxa"/>
            </w:tcMar>
            <w:vAlign w:val="center"/>
          </w:tcPr>
          <w:p w:rsidR="00866602" w:rsidRDefault="00133BA4">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6602" w:rsidRDefault="00866602">
            <w:pPr>
              <w:ind w:left="135"/>
            </w:pPr>
          </w:p>
        </w:tc>
        <w:tc>
          <w:tcPr>
            <w:tcW w:w="1841" w:type="dxa"/>
            <w:tcMar>
              <w:top w:w="50" w:type="dxa"/>
              <w:left w:w="100" w:type="dxa"/>
            </w:tcMar>
            <w:vAlign w:val="center"/>
          </w:tcPr>
          <w:p w:rsidR="00866602" w:rsidRDefault="00133BA4">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1910" w:type="dxa"/>
            <w:tcMar>
              <w:top w:w="50" w:type="dxa"/>
              <w:left w:w="100" w:type="dxa"/>
            </w:tcMar>
            <w:vAlign w:val="center"/>
          </w:tcPr>
          <w:p w:rsidR="00866602" w:rsidRDefault="00133BA4">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6602" w:rsidRDefault="00866602">
            <w:pPr>
              <w:ind w:left="135"/>
            </w:pPr>
          </w:p>
        </w:tc>
        <w:tc>
          <w:tcPr>
            <w:tcW w:w="0" w:type="auto"/>
            <w:vMerge/>
            <w:tcBorders>
              <w:top w:val="nil"/>
            </w:tcBorders>
            <w:tcMar>
              <w:top w:w="50" w:type="dxa"/>
              <w:left w:w="100" w:type="dxa"/>
            </w:tcMar>
          </w:tcPr>
          <w:p w:rsidR="00866602" w:rsidRDefault="00866602"/>
        </w:tc>
        <w:tc>
          <w:tcPr>
            <w:tcW w:w="0" w:type="auto"/>
            <w:vMerge/>
            <w:tcBorders>
              <w:top w:val="nil"/>
            </w:tcBorders>
            <w:tcMar>
              <w:top w:w="50" w:type="dxa"/>
              <w:left w:w="100" w:type="dxa"/>
            </w:tcMar>
          </w:tcPr>
          <w:p w:rsidR="00866602" w:rsidRDefault="00866602"/>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1</w:t>
            </w:r>
          </w:p>
        </w:tc>
        <w:tc>
          <w:tcPr>
            <w:tcW w:w="4482"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темы "Координаты вектора на плоскости и в пространстве"</w:t>
            </w:r>
          </w:p>
        </w:tc>
        <w:tc>
          <w:tcPr>
            <w:tcW w:w="125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2</w:t>
            </w:r>
          </w:p>
        </w:tc>
        <w:tc>
          <w:tcPr>
            <w:tcW w:w="4482"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темы "Скалярное произведение векторов"</w:t>
            </w:r>
          </w:p>
        </w:tc>
        <w:tc>
          <w:tcPr>
            <w:tcW w:w="125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3</w:t>
            </w:r>
          </w:p>
        </w:tc>
        <w:tc>
          <w:tcPr>
            <w:tcW w:w="4482"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темы "Вычисление угла между векторами в пространстве"</w:t>
            </w:r>
          </w:p>
        </w:tc>
        <w:tc>
          <w:tcPr>
            <w:tcW w:w="125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4</w:t>
            </w:r>
          </w:p>
        </w:tc>
        <w:tc>
          <w:tcPr>
            <w:tcW w:w="4482"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Повторение темы "Уравнение прямой, проходящей через две точки"</w:t>
            </w:r>
          </w:p>
        </w:tc>
        <w:tc>
          <w:tcPr>
            <w:tcW w:w="125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5</w:t>
            </w:r>
          </w:p>
        </w:tc>
        <w:tc>
          <w:tcPr>
            <w:tcW w:w="4482"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Уравнение плоскости, нормаль, уравнение плоскости в отрезках</w:t>
            </w:r>
          </w:p>
        </w:tc>
        <w:tc>
          <w:tcPr>
            <w:tcW w:w="125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6</w:t>
            </w:r>
          </w:p>
        </w:tc>
        <w:tc>
          <w:tcPr>
            <w:tcW w:w="4482" w:type="dxa"/>
            <w:tcMar>
              <w:top w:w="50" w:type="dxa"/>
              <w:left w:w="100" w:type="dxa"/>
            </w:tcMar>
            <w:vAlign w:val="center"/>
          </w:tcPr>
          <w:p w:rsidR="00866602" w:rsidRPr="00133BA4" w:rsidRDefault="0006296A">
            <w:pPr>
              <w:ind w:left="135"/>
              <w:rPr>
                <w:lang w:val="ru-RU"/>
              </w:rPr>
            </w:pPr>
            <w:r w:rsidRPr="00133BA4">
              <w:rPr>
                <w:rFonts w:ascii="Times New Roman" w:hAnsi="Times New Roman"/>
                <w:color w:val="000000"/>
                <w:sz w:val="24"/>
                <w:lang w:val="ru-RU"/>
              </w:rPr>
              <w:t>У</w:t>
            </w:r>
            <w:r w:rsidR="00133BA4" w:rsidRPr="00133BA4">
              <w:rPr>
                <w:rFonts w:ascii="Times New Roman" w:hAnsi="Times New Roman"/>
                <w:color w:val="000000"/>
                <w:sz w:val="24"/>
                <w:lang w:val="ru-RU"/>
              </w:rPr>
              <w:t>равнение</w:t>
            </w:r>
            <w:r>
              <w:rPr>
                <w:rFonts w:ascii="Times New Roman" w:hAnsi="Times New Roman"/>
                <w:color w:val="000000"/>
                <w:sz w:val="24"/>
                <w:lang w:val="ru-RU"/>
              </w:rPr>
              <w:t xml:space="preserve"> </w:t>
            </w:r>
            <w:r w:rsidR="00133BA4" w:rsidRPr="00133BA4">
              <w:rPr>
                <w:rFonts w:ascii="Times New Roman" w:hAnsi="Times New Roman"/>
                <w:color w:val="000000"/>
                <w:sz w:val="24"/>
                <w:lang w:val="ru-RU"/>
              </w:rPr>
              <w:t xml:space="preserve"> плоскости в отрезках</w:t>
            </w:r>
          </w:p>
        </w:tc>
        <w:tc>
          <w:tcPr>
            <w:tcW w:w="125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7</w:t>
            </w:r>
          </w:p>
        </w:tc>
        <w:tc>
          <w:tcPr>
            <w:tcW w:w="4482" w:type="dxa"/>
            <w:tcMar>
              <w:top w:w="50" w:type="dxa"/>
              <w:left w:w="100" w:type="dxa"/>
            </w:tcMar>
            <w:vAlign w:val="center"/>
          </w:tcPr>
          <w:p w:rsidR="00866602" w:rsidRDefault="00133BA4">
            <w:pPr>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251"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8</w:t>
            </w:r>
          </w:p>
        </w:tc>
        <w:tc>
          <w:tcPr>
            <w:tcW w:w="4482" w:type="dxa"/>
            <w:tcMar>
              <w:top w:w="50" w:type="dxa"/>
              <w:left w:w="100" w:type="dxa"/>
            </w:tcMar>
            <w:vAlign w:val="center"/>
          </w:tcPr>
          <w:p w:rsidR="00866602" w:rsidRDefault="00133BA4" w:rsidP="0006296A">
            <w:pPr>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251"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9</w:t>
            </w:r>
          </w:p>
        </w:tc>
        <w:tc>
          <w:tcPr>
            <w:tcW w:w="4482" w:type="dxa"/>
            <w:tcMar>
              <w:top w:w="50" w:type="dxa"/>
              <w:left w:w="100" w:type="dxa"/>
            </w:tcMar>
            <w:vAlign w:val="center"/>
          </w:tcPr>
          <w:p w:rsidR="00866602" w:rsidRDefault="0006296A">
            <w:pPr>
              <w:ind w:left="135"/>
            </w:pPr>
            <w:proofErr w:type="spellStart"/>
            <w:r>
              <w:rPr>
                <w:rFonts w:ascii="Times New Roman" w:hAnsi="Times New Roman"/>
                <w:color w:val="000000"/>
                <w:sz w:val="24"/>
              </w:rPr>
              <w:t>Л</w:t>
            </w:r>
            <w:r w:rsidR="00133BA4">
              <w:rPr>
                <w:rFonts w:ascii="Times New Roman" w:hAnsi="Times New Roman"/>
                <w:color w:val="000000"/>
                <w:sz w:val="24"/>
              </w:rPr>
              <w:t>инейное</w:t>
            </w:r>
            <w:proofErr w:type="spellEnd"/>
            <w:r>
              <w:rPr>
                <w:rFonts w:ascii="Times New Roman" w:hAnsi="Times New Roman"/>
                <w:color w:val="000000"/>
                <w:sz w:val="24"/>
                <w:lang w:val="ru-RU"/>
              </w:rPr>
              <w:t xml:space="preserve"> </w:t>
            </w:r>
            <w:r w:rsidR="00133BA4">
              <w:rPr>
                <w:rFonts w:ascii="Times New Roman" w:hAnsi="Times New Roman"/>
                <w:color w:val="000000"/>
                <w:sz w:val="24"/>
              </w:rPr>
              <w:t xml:space="preserve"> </w:t>
            </w:r>
            <w:proofErr w:type="spellStart"/>
            <w:r w:rsidR="00133BA4">
              <w:rPr>
                <w:rFonts w:ascii="Times New Roman" w:hAnsi="Times New Roman"/>
                <w:color w:val="000000"/>
                <w:sz w:val="24"/>
              </w:rPr>
              <w:t>программирование</w:t>
            </w:r>
            <w:proofErr w:type="spellEnd"/>
          </w:p>
        </w:tc>
        <w:tc>
          <w:tcPr>
            <w:tcW w:w="1251" w:type="dxa"/>
            <w:tcMar>
              <w:top w:w="50" w:type="dxa"/>
              <w:left w:w="100" w:type="dxa"/>
            </w:tcMar>
            <w:vAlign w:val="center"/>
          </w:tcPr>
          <w:p w:rsidR="00866602" w:rsidRDefault="00133BA4">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866602" w:rsidTr="0006296A">
        <w:trPr>
          <w:trHeight w:val="144"/>
          <w:tblCellSpacing w:w="20" w:type="nil"/>
        </w:trPr>
        <w:tc>
          <w:tcPr>
            <w:tcW w:w="988" w:type="dxa"/>
            <w:tcMar>
              <w:top w:w="50" w:type="dxa"/>
              <w:left w:w="100" w:type="dxa"/>
            </w:tcMar>
            <w:vAlign w:val="center"/>
          </w:tcPr>
          <w:p w:rsidR="00866602" w:rsidRDefault="00133BA4">
            <w:r>
              <w:rPr>
                <w:rFonts w:ascii="Times New Roman" w:hAnsi="Times New Roman"/>
                <w:color w:val="000000"/>
                <w:sz w:val="24"/>
              </w:rPr>
              <w:t>10</w:t>
            </w:r>
          </w:p>
        </w:tc>
        <w:tc>
          <w:tcPr>
            <w:tcW w:w="4482" w:type="dxa"/>
            <w:tcMar>
              <w:top w:w="50" w:type="dxa"/>
              <w:left w:w="100" w:type="dxa"/>
            </w:tcMar>
            <w:vAlign w:val="center"/>
          </w:tcPr>
          <w:p w:rsidR="00866602" w:rsidRPr="00133BA4" w:rsidRDefault="00133BA4">
            <w:pPr>
              <w:ind w:left="135"/>
              <w:rPr>
                <w:lang w:val="ru-RU"/>
              </w:rPr>
            </w:pPr>
            <w:r w:rsidRPr="00133BA4">
              <w:rPr>
                <w:rFonts w:ascii="Times New Roman" w:hAnsi="Times New Roman"/>
                <w:color w:val="000000"/>
                <w:sz w:val="24"/>
                <w:lang w:val="ru-RU"/>
              </w:rPr>
              <w:t xml:space="preserve">Аналитические методы расчёта угла между </w:t>
            </w:r>
            <w:proofErr w:type="gramStart"/>
            <w:r w:rsidRPr="00133BA4">
              <w:rPr>
                <w:rFonts w:ascii="Times New Roman" w:hAnsi="Times New Roman"/>
                <w:color w:val="000000"/>
                <w:sz w:val="24"/>
                <w:lang w:val="ru-RU"/>
              </w:rPr>
              <w:t>прямыми</w:t>
            </w:r>
            <w:proofErr w:type="gramEnd"/>
            <w:r w:rsidRPr="00133BA4">
              <w:rPr>
                <w:rFonts w:ascii="Times New Roman" w:hAnsi="Times New Roman"/>
                <w:color w:val="000000"/>
                <w:sz w:val="24"/>
                <w:lang w:val="ru-RU"/>
              </w:rPr>
              <w:t xml:space="preserve"> в многогранниках</w:t>
            </w:r>
          </w:p>
        </w:tc>
        <w:tc>
          <w:tcPr>
            <w:tcW w:w="1251" w:type="dxa"/>
            <w:tcMar>
              <w:top w:w="50" w:type="dxa"/>
              <w:left w:w="100" w:type="dxa"/>
            </w:tcMar>
            <w:vAlign w:val="center"/>
          </w:tcPr>
          <w:p w:rsidR="00866602" w:rsidRDefault="00133BA4">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602" w:rsidRDefault="00866602">
            <w:pPr>
              <w:ind w:left="135"/>
              <w:jc w:val="center"/>
            </w:pPr>
          </w:p>
        </w:tc>
        <w:tc>
          <w:tcPr>
            <w:tcW w:w="1910" w:type="dxa"/>
            <w:tcMar>
              <w:top w:w="50" w:type="dxa"/>
              <w:left w:w="100" w:type="dxa"/>
            </w:tcMar>
            <w:vAlign w:val="center"/>
          </w:tcPr>
          <w:p w:rsidR="00866602" w:rsidRDefault="00866602">
            <w:pPr>
              <w:ind w:left="135"/>
              <w:jc w:val="center"/>
            </w:pPr>
          </w:p>
        </w:tc>
        <w:tc>
          <w:tcPr>
            <w:tcW w:w="1347" w:type="dxa"/>
            <w:tcMar>
              <w:top w:w="50" w:type="dxa"/>
              <w:left w:w="100" w:type="dxa"/>
            </w:tcMar>
            <w:vAlign w:val="center"/>
          </w:tcPr>
          <w:p w:rsidR="00866602" w:rsidRDefault="00866602">
            <w:pPr>
              <w:ind w:left="135"/>
            </w:pPr>
          </w:p>
        </w:tc>
        <w:tc>
          <w:tcPr>
            <w:tcW w:w="2221" w:type="dxa"/>
            <w:tcMar>
              <w:top w:w="50" w:type="dxa"/>
              <w:left w:w="100" w:type="dxa"/>
            </w:tcMar>
            <w:vAlign w:val="center"/>
          </w:tcPr>
          <w:p w:rsidR="00866602" w:rsidRDefault="00866602">
            <w:pPr>
              <w:ind w:left="135"/>
            </w:pPr>
          </w:p>
        </w:tc>
      </w:tr>
      <w:tr w:rsidR="0006296A" w:rsidRP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11</w:t>
            </w:r>
          </w:p>
        </w:tc>
        <w:tc>
          <w:tcPr>
            <w:tcW w:w="4482" w:type="dxa"/>
            <w:tcMar>
              <w:top w:w="50" w:type="dxa"/>
              <w:left w:w="100" w:type="dxa"/>
            </w:tcMar>
            <w:vAlign w:val="center"/>
          </w:tcPr>
          <w:p w:rsidR="0006296A" w:rsidRPr="00133BA4" w:rsidRDefault="0006296A" w:rsidP="008B1E72">
            <w:pPr>
              <w:ind w:left="135"/>
              <w:rPr>
                <w:lang w:val="ru-RU"/>
              </w:rPr>
            </w:pPr>
            <w:r w:rsidRPr="00133BA4">
              <w:rPr>
                <w:rFonts w:ascii="Times New Roman" w:hAnsi="Times New Roman"/>
                <w:color w:val="000000"/>
                <w:sz w:val="24"/>
                <w:lang w:val="ru-RU"/>
              </w:rPr>
              <w:t>Формула расстояния от точки до плоскости в координатах</w:t>
            </w:r>
          </w:p>
        </w:tc>
        <w:tc>
          <w:tcPr>
            <w:tcW w:w="1251" w:type="dxa"/>
            <w:tcMar>
              <w:top w:w="50" w:type="dxa"/>
              <w:left w:w="100" w:type="dxa"/>
            </w:tcMar>
            <w:vAlign w:val="center"/>
          </w:tcPr>
          <w:p w:rsidR="0006296A" w:rsidRPr="0006296A" w:rsidRDefault="0006296A">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841" w:type="dxa"/>
            <w:tcMar>
              <w:top w:w="50" w:type="dxa"/>
              <w:left w:w="100" w:type="dxa"/>
            </w:tcMar>
            <w:vAlign w:val="center"/>
          </w:tcPr>
          <w:p w:rsidR="0006296A" w:rsidRPr="0006296A" w:rsidRDefault="0006296A">
            <w:pPr>
              <w:ind w:left="135"/>
              <w:jc w:val="center"/>
              <w:rPr>
                <w:lang w:val="ru-RU"/>
              </w:rPr>
            </w:pPr>
          </w:p>
        </w:tc>
        <w:tc>
          <w:tcPr>
            <w:tcW w:w="1910" w:type="dxa"/>
            <w:tcMar>
              <w:top w:w="50" w:type="dxa"/>
              <w:left w:w="100" w:type="dxa"/>
            </w:tcMar>
            <w:vAlign w:val="center"/>
          </w:tcPr>
          <w:p w:rsidR="0006296A" w:rsidRPr="0006296A" w:rsidRDefault="0006296A">
            <w:pPr>
              <w:ind w:left="135"/>
              <w:jc w:val="center"/>
              <w:rPr>
                <w:lang w:val="ru-RU"/>
              </w:rPr>
            </w:pPr>
          </w:p>
        </w:tc>
        <w:tc>
          <w:tcPr>
            <w:tcW w:w="1347" w:type="dxa"/>
            <w:tcMar>
              <w:top w:w="50" w:type="dxa"/>
              <w:left w:w="100" w:type="dxa"/>
            </w:tcMar>
            <w:vAlign w:val="center"/>
          </w:tcPr>
          <w:p w:rsidR="0006296A" w:rsidRPr="0006296A" w:rsidRDefault="0006296A">
            <w:pPr>
              <w:ind w:left="135"/>
              <w:rPr>
                <w:lang w:val="ru-RU"/>
              </w:rPr>
            </w:pPr>
          </w:p>
        </w:tc>
        <w:tc>
          <w:tcPr>
            <w:tcW w:w="2221" w:type="dxa"/>
            <w:tcMar>
              <w:top w:w="50" w:type="dxa"/>
              <w:left w:w="100" w:type="dxa"/>
            </w:tcMar>
            <w:vAlign w:val="center"/>
          </w:tcPr>
          <w:p w:rsidR="0006296A" w:rsidRPr="0006296A" w:rsidRDefault="0006296A">
            <w:pPr>
              <w:ind w:left="135"/>
              <w:rPr>
                <w:lang w:val="ru-RU"/>
              </w:rPr>
            </w:pPr>
          </w:p>
        </w:tc>
      </w:tr>
      <w:tr w:rsidR="0006296A" w:rsidRPr="0006296A" w:rsidTr="0006296A">
        <w:trPr>
          <w:trHeight w:val="144"/>
          <w:tblCellSpacing w:w="20" w:type="nil"/>
        </w:trPr>
        <w:tc>
          <w:tcPr>
            <w:tcW w:w="988" w:type="dxa"/>
            <w:tcMar>
              <w:top w:w="50" w:type="dxa"/>
              <w:left w:w="100" w:type="dxa"/>
            </w:tcMar>
            <w:vAlign w:val="center"/>
          </w:tcPr>
          <w:p w:rsidR="0006296A" w:rsidRPr="0006296A" w:rsidRDefault="0006296A">
            <w:pPr>
              <w:rPr>
                <w:lang w:val="ru-RU"/>
              </w:rPr>
            </w:pPr>
            <w:r w:rsidRPr="0006296A">
              <w:rPr>
                <w:rFonts w:ascii="Times New Roman" w:hAnsi="Times New Roman"/>
                <w:color w:val="000000"/>
                <w:sz w:val="24"/>
                <w:lang w:val="ru-RU"/>
              </w:rPr>
              <w:t>12</w:t>
            </w:r>
          </w:p>
        </w:tc>
        <w:tc>
          <w:tcPr>
            <w:tcW w:w="4482" w:type="dxa"/>
            <w:tcMar>
              <w:top w:w="50" w:type="dxa"/>
              <w:left w:w="100" w:type="dxa"/>
            </w:tcMar>
            <w:vAlign w:val="center"/>
          </w:tcPr>
          <w:p w:rsidR="0006296A" w:rsidRPr="00133BA4" w:rsidRDefault="0006296A" w:rsidP="008B1E72">
            <w:pPr>
              <w:ind w:left="135"/>
              <w:rPr>
                <w:lang w:val="ru-RU"/>
              </w:rPr>
            </w:pPr>
            <w:r w:rsidRPr="00133BA4">
              <w:rPr>
                <w:rFonts w:ascii="Times New Roman" w:hAnsi="Times New Roman"/>
                <w:color w:val="000000"/>
                <w:sz w:val="24"/>
                <w:lang w:val="ru-RU"/>
              </w:rPr>
              <w:t>Нахождение расстояний от точки до плоскости в кубе</w:t>
            </w:r>
          </w:p>
        </w:tc>
        <w:tc>
          <w:tcPr>
            <w:tcW w:w="1251" w:type="dxa"/>
            <w:tcMar>
              <w:top w:w="50" w:type="dxa"/>
              <w:left w:w="100" w:type="dxa"/>
            </w:tcMar>
            <w:vAlign w:val="center"/>
          </w:tcPr>
          <w:p w:rsidR="0006296A" w:rsidRPr="0006296A" w:rsidRDefault="0006296A">
            <w:pPr>
              <w:ind w:left="135"/>
              <w:jc w:val="center"/>
              <w:rPr>
                <w:lang w:val="ru-RU"/>
              </w:rPr>
            </w:pPr>
            <w:r w:rsidRPr="00133BA4">
              <w:rPr>
                <w:rFonts w:ascii="Times New Roman" w:hAnsi="Times New Roman"/>
                <w:color w:val="000000"/>
                <w:sz w:val="24"/>
                <w:lang w:val="ru-RU"/>
              </w:rPr>
              <w:t xml:space="preserve"> </w:t>
            </w:r>
            <w:r w:rsidRPr="0006296A">
              <w:rPr>
                <w:rFonts w:ascii="Times New Roman" w:hAnsi="Times New Roman"/>
                <w:color w:val="000000"/>
                <w:sz w:val="24"/>
                <w:lang w:val="ru-RU"/>
              </w:rPr>
              <w:t xml:space="preserve">1 </w:t>
            </w:r>
          </w:p>
        </w:tc>
        <w:tc>
          <w:tcPr>
            <w:tcW w:w="1841" w:type="dxa"/>
            <w:tcMar>
              <w:top w:w="50" w:type="dxa"/>
              <w:left w:w="100" w:type="dxa"/>
            </w:tcMar>
            <w:vAlign w:val="center"/>
          </w:tcPr>
          <w:p w:rsidR="0006296A" w:rsidRPr="0006296A" w:rsidRDefault="0006296A">
            <w:pPr>
              <w:ind w:left="135"/>
              <w:jc w:val="center"/>
              <w:rPr>
                <w:lang w:val="ru-RU"/>
              </w:rPr>
            </w:pPr>
          </w:p>
        </w:tc>
        <w:tc>
          <w:tcPr>
            <w:tcW w:w="1910" w:type="dxa"/>
            <w:tcMar>
              <w:top w:w="50" w:type="dxa"/>
              <w:left w:w="100" w:type="dxa"/>
            </w:tcMar>
            <w:vAlign w:val="center"/>
          </w:tcPr>
          <w:p w:rsidR="0006296A" w:rsidRPr="0006296A" w:rsidRDefault="0006296A">
            <w:pPr>
              <w:ind w:left="135"/>
              <w:jc w:val="center"/>
              <w:rPr>
                <w:lang w:val="ru-RU"/>
              </w:rPr>
            </w:pPr>
          </w:p>
        </w:tc>
        <w:tc>
          <w:tcPr>
            <w:tcW w:w="1347" w:type="dxa"/>
            <w:tcMar>
              <w:top w:w="50" w:type="dxa"/>
              <w:left w:w="100" w:type="dxa"/>
            </w:tcMar>
            <w:vAlign w:val="center"/>
          </w:tcPr>
          <w:p w:rsidR="0006296A" w:rsidRPr="0006296A" w:rsidRDefault="0006296A">
            <w:pPr>
              <w:ind w:left="135"/>
              <w:rPr>
                <w:lang w:val="ru-RU"/>
              </w:rPr>
            </w:pPr>
          </w:p>
        </w:tc>
        <w:tc>
          <w:tcPr>
            <w:tcW w:w="2221" w:type="dxa"/>
            <w:tcMar>
              <w:top w:w="50" w:type="dxa"/>
              <w:left w:w="100" w:type="dxa"/>
            </w:tcMar>
            <w:vAlign w:val="center"/>
          </w:tcPr>
          <w:p w:rsidR="0006296A" w:rsidRPr="0006296A"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06296A" w:rsidRDefault="0006296A">
            <w:pPr>
              <w:rPr>
                <w:lang w:val="ru-RU"/>
              </w:rPr>
            </w:pPr>
            <w:r w:rsidRPr="0006296A">
              <w:rPr>
                <w:rFonts w:ascii="Times New Roman" w:hAnsi="Times New Roman"/>
                <w:color w:val="000000"/>
                <w:sz w:val="24"/>
                <w:lang w:val="ru-RU"/>
              </w:rPr>
              <w:t>13</w:t>
            </w:r>
          </w:p>
        </w:tc>
        <w:tc>
          <w:tcPr>
            <w:tcW w:w="4482" w:type="dxa"/>
            <w:tcMar>
              <w:top w:w="50" w:type="dxa"/>
              <w:left w:w="100" w:type="dxa"/>
            </w:tcMar>
            <w:vAlign w:val="center"/>
          </w:tcPr>
          <w:p w:rsidR="0006296A" w:rsidRPr="00133BA4" w:rsidRDefault="0006296A" w:rsidP="008B1E72">
            <w:pPr>
              <w:ind w:left="135"/>
              <w:rPr>
                <w:lang w:val="ru-RU"/>
              </w:rPr>
            </w:pPr>
            <w:r w:rsidRPr="00133BA4">
              <w:rPr>
                <w:rFonts w:ascii="Times New Roman" w:hAnsi="Times New Roman"/>
                <w:color w:val="000000"/>
                <w:sz w:val="24"/>
                <w:lang w:val="ru-RU"/>
              </w:rPr>
              <w:t>Нахождение расстояний от точки до плоскости в правильной пирамиде</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14</w:t>
            </w:r>
          </w:p>
        </w:tc>
        <w:tc>
          <w:tcPr>
            <w:tcW w:w="4482" w:type="dxa"/>
            <w:tcMar>
              <w:top w:w="50" w:type="dxa"/>
              <w:left w:w="100" w:type="dxa"/>
            </w:tcMar>
            <w:vAlign w:val="center"/>
          </w:tcPr>
          <w:p w:rsidR="0006296A" w:rsidRPr="0006296A" w:rsidRDefault="0006296A" w:rsidP="0006296A">
            <w:pPr>
              <w:ind w:left="135"/>
              <w:rPr>
                <w:rFonts w:ascii="Times New Roman" w:hAnsi="Times New Roman" w:cs="Times New Roman"/>
                <w:sz w:val="24"/>
                <w:szCs w:val="24"/>
                <w:lang w:val="ru-RU"/>
              </w:rPr>
            </w:pPr>
            <w:r w:rsidRPr="0006296A">
              <w:rPr>
                <w:rFonts w:ascii="Times New Roman" w:hAnsi="Times New Roman" w:cs="Times New Roman"/>
                <w:sz w:val="24"/>
                <w:szCs w:val="24"/>
                <w:lang w:val="ru-RU"/>
              </w:rPr>
              <w:t xml:space="preserve">Обобщение по теме </w:t>
            </w:r>
            <w:r w:rsidRPr="0006296A">
              <w:rPr>
                <w:rFonts w:ascii="Times New Roman" w:hAnsi="Times New Roman" w:cs="Times New Roman"/>
                <w:color w:val="000000"/>
                <w:sz w:val="24"/>
                <w:szCs w:val="24"/>
                <w:lang w:val="ru-RU"/>
              </w:rPr>
              <w:t>"</w:t>
            </w:r>
            <w:proofErr w:type="gramStart"/>
            <w:r w:rsidRPr="0006296A">
              <w:rPr>
                <w:rFonts w:ascii="Times New Roman" w:hAnsi="Times New Roman" w:cs="Times New Roman"/>
                <w:color w:val="000000"/>
                <w:sz w:val="24"/>
                <w:szCs w:val="24"/>
                <w:lang w:val="ru-RU"/>
              </w:rPr>
              <w:t>Аналитическая</w:t>
            </w:r>
            <w:proofErr w:type="gramEnd"/>
            <w:r w:rsidRPr="0006296A">
              <w:rPr>
                <w:rFonts w:ascii="Times New Roman" w:hAnsi="Times New Roman" w:cs="Times New Roman"/>
                <w:color w:val="000000"/>
                <w:sz w:val="24"/>
                <w:szCs w:val="24"/>
                <w:lang w:val="ru-RU"/>
              </w:rPr>
              <w:t xml:space="preserve"> геометрия"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15</w:t>
            </w:r>
          </w:p>
        </w:tc>
        <w:tc>
          <w:tcPr>
            <w:tcW w:w="4482" w:type="dxa"/>
            <w:tcMar>
              <w:top w:w="50" w:type="dxa"/>
              <w:left w:w="100" w:type="dxa"/>
            </w:tcMar>
            <w:vAlign w:val="center"/>
          </w:tcPr>
          <w:p w:rsidR="0006296A" w:rsidRDefault="0006296A">
            <w:pPr>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r>
              <w:rPr>
                <w:rFonts w:ascii="Times New Roman" w:hAnsi="Times New Roman"/>
                <w:color w:val="000000"/>
                <w:sz w:val="24"/>
              </w:rPr>
              <w:lastRenderedPageBreak/>
              <w:t>геометрия"</w:t>
            </w:r>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lastRenderedPageBreak/>
              <w:t>16</w:t>
            </w:r>
          </w:p>
        </w:tc>
        <w:tc>
          <w:tcPr>
            <w:tcW w:w="4482" w:type="dxa"/>
            <w:tcMar>
              <w:top w:w="50" w:type="dxa"/>
              <w:left w:w="100" w:type="dxa"/>
            </w:tcMar>
            <w:vAlign w:val="center"/>
          </w:tcPr>
          <w:p w:rsidR="0006296A" w:rsidRPr="0006296A" w:rsidRDefault="0006296A">
            <w:pPr>
              <w:ind w:left="135"/>
              <w:rPr>
                <w:lang w:val="ru-RU"/>
              </w:rPr>
            </w:pPr>
            <w:r>
              <w:rPr>
                <w:rFonts w:ascii="Times New Roman" w:hAnsi="Times New Roman"/>
                <w:color w:val="000000"/>
                <w:sz w:val="24"/>
                <w:lang w:val="ru-RU"/>
              </w:rPr>
              <w:t xml:space="preserve">Работа над ошибками. </w:t>
            </w:r>
            <w:r w:rsidRPr="0006296A">
              <w:rPr>
                <w:rFonts w:ascii="Times New Roman" w:hAnsi="Times New Roman"/>
                <w:color w:val="000000"/>
                <w:sz w:val="24"/>
                <w:lang w:val="ru-RU"/>
              </w:rPr>
              <w:t>Сечения многогранников: стандартные многогранники</w:t>
            </w:r>
          </w:p>
        </w:tc>
        <w:tc>
          <w:tcPr>
            <w:tcW w:w="1251" w:type="dxa"/>
            <w:tcMar>
              <w:top w:w="50" w:type="dxa"/>
              <w:left w:w="100" w:type="dxa"/>
            </w:tcMar>
            <w:vAlign w:val="center"/>
          </w:tcPr>
          <w:p w:rsidR="0006296A" w:rsidRPr="0006296A" w:rsidRDefault="0006296A">
            <w:pPr>
              <w:ind w:left="135"/>
              <w:jc w:val="center"/>
              <w:rPr>
                <w:lang w:val="ru-RU"/>
              </w:rPr>
            </w:pPr>
            <w:r w:rsidRPr="0006296A">
              <w:rPr>
                <w:rFonts w:ascii="Times New Roman" w:hAnsi="Times New Roman"/>
                <w:color w:val="000000"/>
                <w:sz w:val="24"/>
                <w:lang w:val="ru-RU"/>
              </w:rPr>
              <w:t xml:space="preserve"> 1 </w:t>
            </w:r>
          </w:p>
        </w:tc>
        <w:tc>
          <w:tcPr>
            <w:tcW w:w="1841" w:type="dxa"/>
            <w:tcMar>
              <w:top w:w="50" w:type="dxa"/>
              <w:left w:w="100" w:type="dxa"/>
            </w:tcMar>
            <w:vAlign w:val="center"/>
          </w:tcPr>
          <w:p w:rsidR="0006296A" w:rsidRPr="0006296A" w:rsidRDefault="0006296A">
            <w:pPr>
              <w:ind w:left="135"/>
              <w:jc w:val="center"/>
              <w:rPr>
                <w:lang w:val="ru-RU"/>
              </w:rPr>
            </w:pPr>
          </w:p>
        </w:tc>
        <w:tc>
          <w:tcPr>
            <w:tcW w:w="1910" w:type="dxa"/>
            <w:tcMar>
              <w:top w:w="50" w:type="dxa"/>
              <w:left w:w="100" w:type="dxa"/>
            </w:tcMar>
            <w:vAlign w:val="center"/>
          </w:tcPr>
          <w:p w:rsidR="0006296A" w:rsidRPr="0006296A" w:rsidRDefault="0006296A">
            <w:pPr>
              <w:ind w:left="135"/>
              <w:jc w:val="center"/>
              <w:rPr>
                <w:lang w:val="ru-RU"/>
              </w:rPr>
            </w:pPr>
          </w:p>
        </w:tc>
        <w:tc>
          <w:tcPr>
            <w:tcW w:w="1347" w:type="dxa"/>
            <w:tcMar>
              <w:top w:w="50" w:type="dxa"/>
              <w:left w:w="100" w:type="dxa"/>
            </w:tcMar>
            <w:vAlign w:val="center"/>
          </w:tcPr>
          <w:p w:rsidR="0006296A" w:rsidRPr="0006296A" w:rsidRDefault="0006296A">
            <w:pPr>
              <w:ind w:left="135"/>
              <w:rPr>
                <w:lang w:val="ru-RU"/>
              </w:rPr>
            </w:pPr>
          </w:p>
        </w:tc>
        <w:tc>
          <w:tcPr>
            <w:tcW w:w="2221" w:type="dxa"/>
            <w:tcMar>
              <w:top w:w="50" w:type="dxa"/>
              <w:left w:w="100" w:type="dxa"/>
            </w:tcMar>
            <w:vAlign w:val="center"/>
          </w:tcPr>
          <w:p w:rsidR="0006296A" w:rsidRPr="0006296A" w:rsidRDefault="0006296A">
            <w:pPr>
              <w:ind w:left="135"/>
              <w:rPr>
                <w:lang w:val="ru-RU"/>
              </w:rPr>
            </w:pPr>
          </w:p>
        </w:tc>
      </w:tr>
      <w:tr w:rsidR="0006296A" w:rsidRPr="0006296A" w:rsidTr="0006296A">
        <w:trPr>
          <w:trHeight w:val="144"/>
          <w:tblCellSpacing w:w="20" w:type="nil"/>
        </w:trPr>
        <w:tc>
          <w:tcPr>
            <w:tcW w:w="988" w:type="dxa"/>
            <w:tcMar>
              <w:top w:w="50" w:type="dxa"/>
              <w:left w:w="100" w:type="dxa"/>
            </w:tcMar>
            <w:vAlign w:val="center"/>
          </w:tcPr>
          <w:p w:rsidR="0006296A" w:rsidRPr="0006296A" w:rsidRDefault="0006296A">
            <w:pPr>
              <w:rPr>
                <w:lang w:val="ru-RU"/>
              </w:rPr>
            </w:pPr>
            <w:r w:rsidRPr="0006296A">
              <w:rPr>
                <w:rFonts w:ascii="Times New Roman" w:hAnsi="Times New Roman"/>
                <w:color w:val="000000"/>
                <w:sz w:val="24"/>
                <w:lang w:val="ru-RU"/>
              </w:rPr>
              <w:t>17</w:t>
            </w:r>
          </w:p>
        </w:tc>
        <w:tc>
          <w:tcPr>
            <w:tcW w:w="4482" w:type="dxa"/>
            <w:tcMar>
              <w:top w:w="50" w:type="dxa"/>
              <w:left w:w="100" w:type="dxa"/>
            </w:tcMar>
            <w:vAlign w:val="center"/>
          </w:tcPr>
          <w:p w:rsidR="0006296A" w:rsidRPr="0006296A" w:rsidRDefault="0006296A">
            <w:pPr>
              <w:ind w:left="135"/>
              <w:rPr>
                <w:lang w:val="ru-RU"/>
              </w:rPr>
            </w:pPr>
            <w:r w:rsidRPr="0006296A">
              <w:rPr>
                <w:rFonts w:ascii="Times New Roman" w:hAnsi="Times New Roman"/>
                <w:color w:val="000000"/>
                <w:sz w:val="24"/>
                <w:lang w:val="ru-RU"/>
              </w:rPr>
              <w:t>Сечения многогранников: метод следов</w:t>
            </w:r>
          </w:p>
        </w:tc>
        <w:tc>
          <w:tcPr>
            <w:tcW w:w="1251" w:type="dxa"/>
            <w:tcMar>
              <w:top w:w="50" w:type="dxa"/>
              <w:left w:w="100" w:type="dxa"/>
            </w:tcMar>
            <w:vAlign w:val="center"/>
          </w:tcPr>
          <w:p w:rsidR="0006296A" w:rsidRPr="0006296A" w:rsidRDefault="0006296A">
            <w:pPr>
              <w:ind w:left="135"/>
              <w:jc w:val="center"/>
              <w:rPr>
                <w:lang w:val="ru-RU"/>
              </w:rPr>
            </w:pPr>
            <w:r w:rsidRPr="0006296A">
              <w:rPr>
                <w:rFonts w:ascii="Times New Roman" w:hAnsi="Times New Roman"/>
                <w:color w:val="000000"/>
                <w:sz w:val="24"/>
                <w:lang w:val="ru-RU"/>
              </w:rPr>
              <w:t xml:space="preserve"> 1 </w:t>
            </w:r>
          </w:p>
        </w:tc>
        <w:tc>
          <w:tcPr>
            <w:tcW w:w="1841" w:type="dxa"/>
            <w:tcMar>
              <w:top w:w="50" w:type="dxa"/>
              <w:left w:w="100" w:type="dxa"/>
            </w:tcMar>
            <w:vAlign w:val="center"/>
          </w:tcPr>
          <w:p w:rsidR="0006296A" w:rsidRPr="0006296A" w:rsidRDefault="0006296A">
            <w:pPr>
              <w:ind w:left="135"/>
              <w:jc w:val="center"/>
              <w:rPr>
                <w:lang w:val="ru-RU"/>
              </w:rPr>
            </w:pPr>
          </w:p>
        </w:tc>
        <w:tc>
          <w:tcPr>
            <w:tcW w:w="1910" w:type="dxa"/>
            <w:tcMar>
              <w:top w:w="50" w:type="dxa"/>
              <w:left w:w="100" w:type="dxa"/>
            </w:tcMar>
            <w:vAlign w:val="center"/>
          </w:tcPr>
          <w:p w:rsidR="0006296A" w:rsidRPr="0006296A" w:rsidRDefault="0006296A">
            <w:pPr>
              <w:ind w:left="135"/>
              <w:jc w:val="center"/>
              <w:rPr>
                <w:lang w:val="ru-RU"/>
              </w:rPr>
            </w:pPr>
          </w:p>
        </w:tc>
        <w:tc>
          <w:tcPr>
            <w:tcW w:w="1347" w:type="dxa"/>
            <w:tcMar>
              <w:top w:w="50" w:type="dxa"/>
              <w:left w:w="100" w:type="dxa"/>
            </w:tcMar>
            <w:vAlign w:val="center"/>
          </w:tcPr>
          <w:p w:rsidR="0006296A" w:rsidRPr="0006296A" w:rsidRDefault="0006296A">
            <w:pPr>
              <w:ind w:left="135"/>
              <w:rPr>
                <w:lang w:val="ru-RU"/>
              </w:rPr>
            </w:pPr>
          </w:p>
        </w:tc>
        <w:tc>
          <w:tcPr>
            <w:tcW w:w="2221" w:type="dxa"/>
            <w:tcMar>
              <w:top w:w="50" w:type="dxa"/>
              <w:left w:w="100" w:type="dxa"/>
            </w:tcMar>
            <w:vAlign w:val="center"/>
          </w:tcPr>
          <w:p w:rsidR="0006296A" w:rsidRPr="0006296A"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06296A" w:rsidRDefault="0006296A">
            <w:pPr>
              <w:rPr>
                <w:lang w:val="ru-RU"/>
              </w:rPr>
            </w:pPr>
            <w:r w:rsidRPr="0006296A">
              <w:rPr>
                <w:rFonts w:ascii="Times New Roman" w:hAnsi="Times New Roman"/>
                <w:color w:val="000000"/>
                <w:sz w:val="24"/>
                <w:lang w:val="ru-RU"/>
              </w:rPr>
              <w:t>18</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19</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Параллельные прямые и плоскости: параллельные сечения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20</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Параллельные прямые и плоскости: расчёт отношений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21</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 xml:space="preserve">Параллельные прямые и плоскости: углы между </w:t>
            </w:r>
            <w:proofErr w:type="gramStart"/>
            <w:r w:rsidRPr="00133BA4">
              <w:rPr>
                <w:rFonts w:ascii="Times New Roman" w:hAnsi="Times New Roman"/>
                <w:color w:val="000000"/>
                <w:sz w:val="24"/>
                <w:lang w:val="ru-RU"/>
              </w:rPr>
              <w:t>скрещивающимися</w:t>
            </w:r>
            <w:proofErr w:type="gramEnd"/>
            <w:r w:rsidRPr="00133BA4">
              <w:rPr>
                <w:rFonts w:ascii="Times New Roman" w:hAnsi="Times New Roman"/>
                <w:color w:val="000000"/>
                <w:sz w:val="24"/>
                <w:lang w:val="ru-RU"/>
              </w:rPr>
              <w:t xml:space="preserve"> прямыми</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23</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Перпендикулярные прямые и плоскости: теорема о трех перпендикулярах</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24</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Перпендикулярные прямые и плоскости: вычисления длин в многогранниках</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25</w:t>
            </w:r>
          </w:p>
        </w:tc>
        <w:tc>
          <w:tcPr>
            <w:tcW w:w="4482" w:type="dxa"/>
            <w:tcMar>
              <w:top w:w="50" w:type="dxa"/>
              <w:left w:w="100" w:type="dxa"/>
            </w:tcMar>
            <w:vAlign w:val="center"/>
          </w:tcPr>
          <w:p w:rsidR="0006296A" w:rsidRPr="00133BA4" w:rsidRDefault="0006296A" w:rsidP="0006296A">
            <w:pPr>
              <w:ind w:left="135"/>
              <w:rPr>
                <w:lang w:val="ru-RU"/>
              </w:rPr>
            </w:pPr>
            <w:r w:rsidRPr="00133BA4">
              <w:rPr>
                <w:rFonts w:ascii="Times New Roman" w:hAnsi="Times New Roman"/>
                <w:color w:val="000000"/>
                <w:sz w:val="24"/>
                <w:lang w:val="ru-RU"/>
              </w:rPr>
              <w:t>Повторение: площади многоугольников, формулы для площадей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26</w:t>
            </w:r>
          </w:p>
        </w:tc>
        <w:tc>
          <w:tcPr>
            <w:tcW w:w="4482" w:type="dxa"/>
            <w:tcMar>
              <w:top w:w="50" w:type="dxa"/>
              <w:left w:w="100" w:type="dxa"/>
            </w:tcMar>
            <w:vAlign w:val="center"/>
          </w:tcPr>
          <w:p w:rsidR="0006296A" w:rsidRPr="00133BA4" w:rsidRDefault="0006296A" w:rsidP="0006296A">
            <w:pPr>
              <w:ind w:left="135"/>
              <w:rPr>
                <w:lang w:val="ru-RU"/>
              </w:rPr>
            </w:pPr>
            <w:r w:rsidRPr="00133BA4">
              <w:rPr>
                <w:rFonts w:ascii="Times New Roman" w:hAnsi="Times New Roman"/>
                <w:color w:val="000000"/>
                <w:sz w:val="24"/>
                <w:lang w:val="ru-RU"/>
              </w:rPr>
              <w:t>Повторение: соображения подобия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27</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Повторение: площади многоугольников, формулы для площадей, соображения подобия</w:t>
            </w:r>
            <w:r w:rsidR="00E22A5E">
              <w:rPr>
                <w:rFonts w:ascii="Times New Roman" w:hAnsi="Times New Roman"/>
                <w:color w:val="000000"/>
                <w:sz w:val="24"/>
                <w:lang w:val="ru-RU"/>
              </w:rPr>
              <w:t xml:space="preserve">. </w:t>
            </w:r>
            <w:r w:rsidR="00E22A5E">
              <w:rPr>
                <w:rFonts w:ascii="Times New Roman" w:hAnsi="Times New Roman"/>
                <w:color w:val="000000"/>
                <w:sz w:val="24"/>
                <w:lang w:val="ru-RU"/>
              </w:rPr>
              <w:lastRenderedPageBreak/>
              <w:t>Решение задач</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lastRenderedPageBreak/>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lastRenderedPageBreak/>
              <w:t>28</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r w:rsidR="00E22A5E">
              <w:rPr>
                <w:rFonts w:ascii="Times New Roman" w:hAnsi="Times New Roman"/>
                <w:color w:val="000000"/>
                <w:sz w:val="24"/>
                <w:lang w:val="ru-RU"/>
              </w:rPr>
              <w:t xml:space="preserve"> в заданиях ЕГЭ</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29</w:t>
            </w:r>
          </w:p>
        </w:tc>
        <w:tc>
          <w:tcPr>
            <w:tcW w:w="4482" w:type="dxa"/>
            <w:tcMar>
              <w:top w:w="50" w:type="dxa"/>
              <w:left w:w="100" w:type="dxa"/>
            </w:tcMar>
            <w:vAlign w:val="center"/>
          </w:tcPr>
          <w:p w:rsidR="0006296A" w:rsidRPr="00133BA4" w:rsidRDefault="0006296A">
            <w:pPr>
              <w:ind w:left="135"/>
              <w:rPr>
                <w:lang w:val="ru-RU"/>
              </w:rPr>
            </w:pPr>
            <w:r>
              <w:rPr>
                <w:rFonts w:ascii="Times New Roman" w:hAnsi="Times New Roman"/>
                <w:color w:val="000000"/>
                <w:sz w:val="24"/>
                <w:lang w:val="ru-RU"/>
              </w:rPr>
              <w:t xml:space="preserve">Обобщение по теме </w:t>
            </w:r>
            <w:r w:rsidRPr="00133BA4">
              <w:rPr>
                <w:rFonts w:ascii="Times New Roman" w:hAnsi="Times New Roman"/>
                <w:color w:val="000000"/>
                <w:sz w:val="24"/>
                <w:lang w:val="ru-RU"/>
              </w:rPr>
              <w:t>"Повторение: многогранники, сечения многогранников"</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30</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Контрольная работа "Повторение: многогранники, сечения многогранников"</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31</w:t>
            </w:r>
          </w:p>
        </w:tc>
        <w:tc>
          <w:tcPr>
            <w:tcW w:w="4482" w:type="dxa"/>
            <w:tcMar>
              <w:top w:w="50" w:type="dxa"/>
              <w:left w:w="100" w:type="dxa"/>
            </w:tcMar>
            <w:vAlign w:val="center"/>
          </w:tcPr>
          <w:p w:rsidR="0006296A" w:rsidRPr="00133BA4" w:rsidRDefault="00E22A5E">
            <w:pPr>
              <w:ind w:left="135"/>
              <w:rPr>
                <w:lang w:val="ru-RU"/>
              </w:rPr>
            </w:pPr>
            <w:r>
              <w:rPr>
                <w:rFonts w:ascii="Times New Roman" w:hAnsi="Times New Roman"/>
                <w:color w:val="000000"/>
                <w:sz w:val="24"/>
                <w:lang w:val="ru-RU"/>
              </w:rPr>
              <w:t xml:space="preserve">Работа над ошибками. </w:t>
            </w:r>
            <w:r w:rsidR="0006296A" w:rsidRPr="00133BA4">
              <w:rPr>
                <w:rFonts w:ascii="Times New Roman" w:hAnsi="Times New Roman"/>
                <w:color w:val="000000"/>
                <w:sz w:val="24"/>
                <w:lang w:val="ru-RU"/>
              </w:rPr>
              <w:t>Объём тела. Объем прямоугольного параллелепипеда</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32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Задачи об удвоении куба, о квадратуре куба; о трисекции угла</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33</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34</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35</w:t>
            </w:r>
          </w:p>
        </w:tc>
        <w:tc>
          <w:tcPr>
            <w:tcW w:w="4482" w:type="dxa"/>
            <w:tcMar>
              <w:top w:w="50" w:type="dxa"/>
              <w:left w:w="100" w:type="dxa"/>
            </w:tcMar>
            <w:vAlign w:val="center"/>
          </w:tcPr>
          <w:p w:rsidR="0006296A" w:rsidRDefault="0006296A">
            <w:pPr>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36</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Стереометрические задачи, связанные с вычислением объёмов прямой призмы</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37</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связанные с объёмом прямой призмы</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38</w:t>
            </w:r>
          </w:p>
        </w:tc>
        <w:tc>
          <w:tcPr>
            <w:tcW w:w="4482" w:type="dxa"/>
            <w:tcMar>
              <w:top w:w="50" w:type="dxa"/>
              <w:left w:w="100" w:type="dxa"/>
            </w:tcMar>
            <w:vAlign w:val="center"/>
          </w:tcPr>
          <w:p w:rsidR="0006296A" w:rsidRDefault="0006296A">
            <w:pPr>
              <w:ind w:left="135"/>
            </w:pPr>
            <w:r w:rsidRPr="00133BA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39</w:t>
            </w:r>
          </w:p>
        </w:tc>
        <w:tc>
          <w:tcPr>
            <w:tcW w:w="4482" w:type="dxa"/>
            <w:tcMar>
              <w:top w:w="50" w:type="dxa"/>
              <w:left w:w="100" w:type="dxa"/>
            </w:tcMar>
            <w:vAlign w:val="center"/>
          </w:tcPr>
          <w:p w:rsidR="0006296A" w:rsidRDefault="0006296A">
            <w:pPr>
              <w:ind w:left="135"/>
            </w:pPr>
            <w:r w:rsidRPr="00133BA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пирамиды</w:t>
            </w:r>
            <w:proofErr w:type="spellEnd"/>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lastRenderedPageBreak/>
              <w:t>40</w:t>
            </w:r>
          </w:p>
        </w:tc>
        <w:tc>
          <w:tcPr>
            <w:tcW w:w="4482" w:type="dxa"/>
            <w:tcMar>
              <w:top w:w="50" w:type="dxa"/>
              <w:left w:w="100" w:type="dxa"/>
            </w:tcMar>
            <w:vAlign w:val="center"/>
          </w:tcPr>
          <w:p w:rsidR="0006296A" w:rsidRPr="00133BA4" w:rsidRDefault="0006296A" w:rsidP="00E22A5E">
            <w:pPr>
              <w:ind w:left="135"/>
              <w:rPr>
                <w:lang w:val="ru-RU"/>
              </w:rPr>
            </w:pPr>
            <w:r w:rsidRPr="00133BA4">
              <w:rPr>
                <w:rFonts w:ascii="Times New Roman" w:hAnsi="Times New Roman"/>
                <w:color w:val="000000"/>
                <w:sz w:val="24"/>
                <w:lang w:val="ru-RU"/>
              </w:rPr>
              <w:t xml:space="preserve">Формула объёма пирамиды. </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41</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Отношение объемов пирамид с общим углом</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Стереометрические задачи, связанные с объёмами наклонной призмы</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43</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Стереометрические задачи, связанные с объёмами пирамиды</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44</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по теме "Объёмы тел", связанные с объёмом наклонной призмы</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45</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по теме "Объёмы тел", связанные с объёмом пирамиды</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46</w:t>
            </w:r>
          </w:p>
        </w:tc>
        <w:tc>
          <w:tcPr>
            <w:tcW w:w="4482" w:type="dxa"/>
            <w:tcMar>
              <w:top w:w="50" w:type="dxa"/>
              <w:left w:w="100" w:type="dxa"/>
            </w:tcMar>
            <w:vAlign w:val="center"/>
          </w:tcPr>
          <w:p w:rsidR="0006296A" w:rsidRPr="00E22A5E" w:rsidRDefault="0006296A">
            <w:pPr>
              <w:ind w:left="135"/>
              <w:rPr>
                <w:lang w:val="ru-RU"/>
              </w:rPr>
            </w:pPr>
            <w:r w:rsidRPr="00133BA4">
              <w:rPr>
                <w:rFonts w:ascii="Times New Roman" w:hAnsi="Times New Roman"/>
                <w:color w:val="000000"/>
                <w:sz w:val="24"/>
                <w:lang w:val="ru-RU"/>
              </w:rPr>
              <w:t>Применение объёмов. Вычисление расстояния до плоскости</w:t>
            </w:r>
            <w:r w:rsidR="00E22A5E">
              <w:rPr>
                <w:rFonts w:ascii="Times New Roman" w:hAnsi="Times New Roman"/>
                <w:color w:val="000000"/>
                <w:sz w:val="24"/>
                <w:lang w:val="ru-RU"/>
              </w:rPr>
              <w:t xml:space="preserve">. Обобщение по теме </w:t>
            </w:r>
            <w:r w:rsidR="00E22A5E" w:rsidRPr="00E22A5E">
              <w:rPr>
                <w:rFonts w:ascii="Times New Roman" w:hAnsi="Times New Roman"/>
                <w:color w:val="000000"/>
                <w:sz w:val="24"/>
                <w:lang w:val="ru-RU"/>
              </w:rPr>
              <w:t>"Объём многогранника"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47</w:t>
            </w:r>
          </w:p>
        </w:tc>
        <w:tc>
          <w:tcPr>
            <w:tcW w:w="4482" w:type="dxa"/>
            <w:tcMar>
              <w:top w:w="50" w:type="dxa"/>
              <w:left w:w="100" w:type="dxa"/>
            </w:tcMar>
            <w:vAlign w:val="center"/>
          </w:tcPr>
          <w:p w:rsidR="0006296A" w:rsidRDefault="0006296A">
            <w:pPr>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48</w:t>
            </w:r>
          </w:p>
        </w:tc>
        <w:tc>
          <w:tcPr>
            <w:tcW w:w="4482" w:type="dxa"/>
            <w:tcMar>
              <w:top w:w="50" w:type="dxa"/>
              <w:left w:w="100" w:type="dxa"/>
            </w:tcMar>
            <w:vAlign w:val="center"/>
          </w:tcPr>
          <w:p w:rsidR="0006296A" w:rsidRPr="00133BA4" w:rsidRDefault="00E22A5E">
            <w:pPr>
              <w:ind w:left="135"/>
              <w:rPr>
                <w:lang w:val="ru-RU"/>
              </w:rPr>
            </w:pPr>
            <w:r>
              <w:rPr>
                <w:rFonts w:ascii="Times New Roman" w:hAnsi="Times New Roman"/>
                <w:color w:val="000000"/>
                <w:sz w:val="24"/>
                <w:lang w:val="ru-RU"/>
              </w:rPr>
              <w:t xml:space="preserve">Работа над ошибками. </w:t>
            </w:r>
            <w:r w:rsidR="0006296A" w:rsidRPr="00133BA4">
              <w:rPr>
                <w:rFonts w:ascii="Times New Roman" w:hAnsi="Times New Roman"/>
                <w:color w:val="000000"/>
                <w:sz w:val="24"/>
                <w:lang w:val="ru-RU"/>
              </w:rPr>
              <w:t>Цилиндрическая поверхность, образующие цилиндрической поверхности</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49</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Цилиндр. Прямой круговой цилиндр. Площадь поверхности цилиндра</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50</w:t>
            </w:r>
          </w:p>
        </w:tc>
        <w:tc>
          <w:tcPr>
            <w:tcW w:w="4482" w:type="dxa"/>
            <w:tcMar>
              <w:top w:w="50" w:type="dxa"/>
              <w:left w:w="100" w:type="dxa"/>
            </w:tcMar>
            <w:vAlign w:val="center"/>
          </w:tcPr>
          <w:p w:rsidR="0006296A" w:rsidRDefault="0006296A">
            <w:pPr>
              <w:ind w:left="135"/>
            </w:pPr>
            <w:r w:rsidRPr="00133BA4">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51</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Сечение конуса плоскостью, параллельной плоскости основания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52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Усечённый конус. Изображение конусов и усечённых конусов</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53</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Площадь боковой поверхности и полной поверхности конуса</w:t>
            </w:r>
            <w:r w:rsidR="00E22A5E">
              <w:rPr>
                <w:rFonts w:ascii="Times New Roman" w:hAnsi="Times New Roman"/>
                <w:color w:val="000000"/>
                <w:sz w:val="24"/>
                <w:lang w:val="ru-RU"/>
              </w:rPr>
              <w:t>. Решение задач</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lastRenderedPageBreak/>
              <w:t>54</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Площадь боковой поверхности и полной поверхности конуса</w:t>
            </w:r>
            <w:r w:rsidR="00E22A5E">
              <w:rPr>
                <w:rFonts w:ascii="Times New Roman" w:hAnsi="Times New Roman"/>
                <w:color w:val="000000"/>
                <w:sz w:val="24"/>
                <w:lang w:val="ru-RU"/>
              </w:rPr>
              <w:t xml:space="preserve"> в заданиях ЕГЭ</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55</w:t>
            </w:r>
          </w:p>
        </w:tc>
        <w:tc>
          <w:tcPr>
            <w:tcW w:w="4482" w:type="dxa"/>
            <w:tcMar>
              <w:top w:w="50" w:type="dxa"/>
              <w:left w:w="100" w:type="dxa"/>
            </w:tcMar>
            <w:vAlign w:val="center"/>
          </w:tcPr>
          <w:p w:rsidR="0006296A" w:rsidRPr="00133BA4" w:rsidRDefault="0006296A" w:rsidP="00E22A5E">
            <w:pPr>
              <w:ind w:left="135"/>
              <w:rPr>
                <w:lang w:val="ru-RU"/>
              </w:rPr>
            </w:pPr>
            <w:r w:rsidRPr="00133BA4">
              <w:rPr>
                <w:rFonts w:ascii="Times New Roman" w:hAnsi="Times New Roman"/>
                <w:color w:val="000000"/>
                <w:sz w:val="24"/>
                <w:lang w:val="ru-RU"/>
              </w:rPr>
              <w:t>Стереометрические задачи на доказательство и вычисление, построением сечений цилиндра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56</w:t>
            </w:r>
          </w:p>
        </w:tc>
        <w:tc>
          <w:tcPr>
            <w:tcW w:w="4482" w:type="dxa"/>
            <w:tcMar>
              <w:top w:w="50" w:type="dxa"/>
              <w:left w:w="100" w:type="dxa"/>
            </w:tcMar>
            <w:vAlign w:val="center"/>
          </w:tcPr>
          <w:p w:rsidR="0006296A" w:rsidRPr="00133BA4" w:rsidRDefault="0006296A" w:rsidP="00E22A5E">
            <w:pPr>
              <w:ind w:left="135"/>
              <w:rPr>
                <w:lang w:val="ru-RU"/>
              </w:rPr>
            </w:pPr>
            <w:r w:rsidRPr="00133BA4">
              <w:rPr>
                <w:rFonts w:ascii="Times New Roman" w:hAnsi="Times New Roman"/>
                <w:color w:val="000000"/>
                <w:sz w:val="24"/>
                <w:lang w:val="ru-RU"/>
              </w:rPr>
              <w:t>Стереометрические задачи на доказательство и вычисление, построением сечений конуса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57</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связанные с цилиндром</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58</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связанные с цилиндром</w:t>
            </w:r>
            <w:r w:rsidR="00E22A5E">
              <w:rPr>
                <w:rFonts w:ascii="Times New Roman" w:hAnsi="Times New Roman"/>
                <w:color w:val="000000"/>
                <w:sz w:val="24"/>
                <w:lang w:val="ru-RU"/>
              </w:rPr>
              <w:t>. Решение задач</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59</w:t>
            </w:r>
          </w:p>
        </w:tc>
        <w:tc>
          <w:tcPr>
            <w:tcW w:w="4482" w:type="dxa"/>
            <w:tcMar>
              <w:top w:w="50" w:type="dxa"/>
              <w:left w:w="100" w:type="dxa"/>
            </w:tcMar>
            <w:vAlign w:val="center"/>
          </w:tcPr>
          <w:p w:rsidR="0006296A" w:rsidRPr="00E22A5E" w:rsidRDefault="0006296A">
            <w:pPr>
              <w:ind w:left="135"/>
              <w:rPr>
                <w:lang w:val="ru-RU"/>
              </w:rPr>
            </w:pPr>
            <w:r w:rsidRPr="00E22A5E">
              <w:rPr>
                <w:rFonts w:ascii="Times New Roman" w:hAnsi="Times New Roman"/>
                <w:color w:val="000000"/>
                <w:sz w:val="24"/>
                <w:lang w:val="ru-RU"/>
              </w:rPr>
              <w:t>Сфера и шар</w:t>
            </w:r>
          </w:p>
        </w:tc>
        <w:tc>
          <w:tcPr>
            <w:tcW w:w="1251" w:type="dxa"/>
            <w:tcMar>
              <w:top w:w="50" w:type="dxa"/>
              <w:left w:w="100" w:type="dxa"/>
            </w:tcMar>
            <w:vAlign w:val="center"/>
          </w:tcPr>
          <w:p w:rsidR="0006296A" w:rsidRPr="00E22A5E" w:rsidRDefault="0006296A">
            <w:pPr>
              <w:ind w:left="135"/>
              <w:jc w:val="center"/>
              <w:rPr>
                <w:lang w:val="ru-RU"/>
              </w:rPr>
            </w:pPr>
            <w:r w:rsidRPr="00E22A5E">
              <w:rPr>
                <w:rFonts w:ascii="Times New Roman" w:hAnsi="Times New Roman"/>
                <w:color w:val="000000"/>
                <w:sz w:val="24"/>
                <w:lang w:val="ru-RU"/>
              </w:rPr>
              <w:t xml:space="preserve"> 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60</w:t>
            </w:r>
          </w:p>
        </w:tc>
        <w:tc>
          <w:tcPr>
            <w:tcW w:w="4482" w:type="dxa"/>
            <w:tcMar>
              <w:top w:w="50" w:type="dxa"/>
              <w:left w:w="100" w:type="dxa"/>
            </w:tcMar>
            <w:vAlign w:val="center"/>
          </w:tcPr>
          <w:p w:rsidR="0006296A" w:rsidRPr="004A3E4A" w:rsidRDefault="0006296A" w:rsidP="00E22A5E">
            <w:pPr>
              <w:ind w:left="135"/>
              <w:rPr>
                <w:lang w:val="ru-RU"/>
              </w:rPr>
            </w:pPr>
            <w:r w:rsidRPr="00133BA4">
              <w:rPr>
                <w:rFonts w:ascii="Times New Roman" w:hAnsi="Times New Roman"/>
                <w:color w:val="000000"/>
                <w:sz w:val="24"/>
                <w:lang w:val="ru-RU"/>
              </w:rPr>
              <w:t xml:space="preserve">Пересечение сферы и шара с плоскостью. </w:t>
            </w:r>
          </w:p>
        </w:tc>
        <w:tc>
          <w:tcPr>
            <w:tcW w:w="1251" w:type="dxa"/>
            <w:tcMar>
              <w:top w:w="50" w:type="dxa"/>
              <w:left w:w="100" w:type="dxa"/>
            </w:tcMar>
            <w:vAlign w:val="center"/>
          </w:tcPr>
          <w:p w:rsidR="0006296A" w:rsidRDefault="0006296A">
            <w:pPr>
              <w:ind w:left="135"/>
              <w:jc w:val="center"/>
            </w:pPr>
            <w:r w:rsidRPr="004A3E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61</w:t>
            </w:r>
          </w:p>
        </w:tc>
        <w:tc>
          <w:tcPr>
            <w:tcW w:w="4482" w:type="dxa"/>
            <w:tcMar>
              <w:top w:w="50" w:type="dxa"/>
              <w:left w:w="100" w:type="dxa"/>
            </w:tcMar>
            <w:vAlign w:val="center"/>
          </w:tcPr>
          <w:p w:rsidR="0006296A" w:rsidRPr="00E22A5E" w:rsidRDefault="0006296A">
            <w:pPr>
              <w:ind w:left="135"/>
              <w:rPr>
                <w:lang w:val="ru-RU"/>
              </w:rPr>
            </w:pPr>
            <w:r w:rsidRPr="00133BA4">
              <w:rPr>
                <w:rFonts w:ascii="Times New Roman" w:hAnsi="Times New Roman"/>
                <w:color w:val="000000"/>
                <w:sz w:val="24"/>
                <w:lang w:val="ru-RU"/>
              </w:rPr>
              <w:t xml:space="preserve">Касание шара и сферы плоскостью. </w:t>
            </w:r>
            <w:r w:rsidRPr="00E22A5E">
              <w:rPr>
                <w:rFonts w:ascii="Times New Roman" w:hAnsi="Times New Roman"/>
                <w:color w:val="000000"/>
                <w:sz w:val="24"/>
                <w:lang w:val="ru-RU"/>
              </w:rPr>
              <w:t>Вид и изображение шара</w:t>
            </w:r>
          </w:p>
        </w:tc>
        <w:tc>
          <w:tcPr>
            <w:tcW w:w="1251" w:type="dxa"/>
            <w:tcMar>
              <w:top w:w="50" w:type="dxa"/>
              <w:left w:w="100" w:type="dxa"/>
            </w:tcMar>
            <w:vAlign w:val="center"/>
          </w:tcPr>
          <w:p w:rsidR="0006296A" w:rsidRDefault="0006296A">
            <w:pPr>
              <w:ind w:left="135"/>
              <w:jc w:val="center"/>
            </w:pPr>
            <w:r w:rsidRPr="00E22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Уравнение сферы. Площадь сферы и её частей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63</w:t>
            </w:r>
          </w:p>
        </w:tc>
        <w:tc>
          <w:tcPr>
            <w:tcW w:w="4482" w:type="dxa"/>
            <w:tcMar>
              <w:top w:w="50" w:type="dxa"/>
              <w:left w:w="100" w:type="dxa"/>
            </w:tcMar>
            <w:vAlign w:val="center"/>
          </w:tcPr>
          <w:p w:rsidR="0006296A" w:rsidRDefault="0006296A">
            <w:pPr>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64</w:t>
            </w:r>
          </w:p>
        </w:tc>
        <w:tc>
          <w:tcPr>
            <w:tcW w:w="4482" w:type="dxa"/>
            <w:tcMar>
              <w:top w:w="50" w:type="dxa"/>
              <w:left w:w="100" w:type="dxa"/>
            </w:tcMar>
            <w:vAlign w:val="center"/>
          </w:tcPr>
          <w:p w:rsidR="0006296A" w:rsidRPr="00133BA4" w:rsidRDefault="0006296A" w:rsidP="00E22A5E">
            <w:pPr>
              <w:ind w:left="135"/>
              <w:rPr>
                <w:lang w:val="ru-RU"/>
              </w:rPr>
            </w:pPr>
            <w:r w:rsidRPr="00133BA4">
              <w:rPr>
                <w:rFonts w:ascii="Times New Roman" w:hAnsi="Times New Roman"/>
                <w:color w:val="000000"/>
                <w:sz w:val="24"/>
                <w:lang w:val="ru-RU"/>
              </w:rPr>
              <w:t>Стереометрические задачи на доказательство и вычисление, связанные со сферой и шаром</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65</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66</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связанные со сферой и шаром</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67</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 xml:space="preserve">Повторение: окружность на плоскости, вычисления в окружности, стандартные </w:t>
            </w:r>
            <w:r w:rsidRPr="00133BA4">
              <w:rPr>
                <w:rFonts w:ascii="Times New Roman" w:hAnsi="Times New Roman"/>
                <w:color w:val="000000"/>
                <w:sz w:val="24"/>
                <w:lang w:val="ru-RU"/>
              </w:rPr>
              <w:lastRenderedPageBreak/>
              <w:t>подобия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lastRenderedPageBreak/>
              <w:t>68</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Различные комбинации тел вращения и многогранников</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69</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Задачи по теме "Тела и поверхности вращения"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70</w:t>
            </w:r>
          </w:p>
        </w:tc>
        <w:tc>
          <w:tcPr>
            <w:tcW w:w="4482" w:type="dxa"/>
            <w:tcMar>
              <w:top w:w="50" w:type="dxa"/>
              <w:left w:w="100" w:type="dxa"/>
            </w:tcMar>
            <w:vAlign w:val="center"/>
          </w:tcPr>
          <w:p w:rsidR="0006296A" w:rsidRPr="00133BA4" w:rsidRDefault="00E22A5E">
            <w:pPr>
              <w:ind w:left="135"/>
              <w:rPr>
                <w:lang w:val="ru-RU"/>
              </w:rPr>
            </w:pPr>
            <w:r>
              <w:rPr>
                <w:rFonts w:ascii="Times New Roman" w:hAnsi="Times New Roman"/>
                <w:color w:val="000000"/>
                <w:sz w:val="24"/>
                <w:lang w:val="ru-RU"/>
              </w:rPr>
              <w:t xml:space="preserve">Обобщение </w:t>
            </w:r>
            <w:r w:rsidR="0006296A" w:rsidRPr="00133BA4">
              <w:rPr>
                <w:rFonts w:ascii="Times New Roman" w:hAnsi="Times New Roman"/>
                <w:color w:val="000000"/>
                <w:sz w:val="24"/>
                <w:lang w:val="ru-RU"/>
              </w:rPr>
              <w:t xml:space="preserve"> по теме "Тела и поверхности вращения"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71</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Контрольная работа "Тела и поверхности вращения"</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72</w:t>
            </w:r>
          </w:p>
        </w:tc>
        <w:tc>
          <w:tcPr>
            <w:tcW w:w="4482" w:type="dxa"/>
            <w:tcMar>
              <w:top w:w="50" w:type="dxa"/>
              <w:left w:w="100" w:type="dxa"/>
            </w:tcMar>
            <w:vAlign w:val="center"/>
          </w:tcPr>
          <w:p w:rsidR="0006296A" w:rsidRPr="00133BA4" w:rsidRDefault="00E22A5E">
            <w:pPr>
              <w:ind w:left="135"/>
              <w:rPr>
                <w:lang w:val="ru-RU"/>
              </w:rPr>
            </w:pPr>
            <w:r>
              <w:rPr>
                <w:rFonts w:ascii="Times New Roman" w:hAnsi="Times New Roman"/>
                <w:color w:val="000000"/>
                <w:sz w:val="24"/>
                <w:lang w:val="ru-RU"/>
              </w:rPr>
              <w:t xml:space="preserve">Работа над ошибками. </w:t>
            </w:r>
            <w:r w:rsidR="0006296A" w:rsidRPr="00133BA4">
              <w:rPr>
                <w:rFonts w:ascii="Times New Roman" w:hAnsi="Times New Roman"/>
                <w:color w:val="000000"/>
                <w:sz w:val="24"/>
                <w:lang w:val="ru-RU"/>
              </w:rPr>
              <w:t>Объём цилиндра. Теорема об объёме прямого цилиндра</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73</w:t>
            </w:r>
          </w:p>
        </w:tc>
        <w:tc>
          <w:tcPr>
            <w:tcW w:w="4482" w:type="dxa"/>
            <w:tcMar>
              <w:top w:w="50" w:type="dxa"/>
              <w:left w:w="100" w:type="dxa"/>
            </w:tcMar>
            <w:vAlign w:val="center"/>
          </w:tcPr>
          <w:p w:rsidR="0006296A" w:rsidRPr="00E22A5E" w:rsidRDefault="0006296A">
            <w:pPr>
              <w:ind w:left="135"/>
              <w:rPr>
                <w:lang w:val="ru-RU"/>
              </w:rPr>
            </w:pPr>
            <w:r w:rsidRPr="00133BA4">
              <w:rPr>
                <w:rFonts w:ascii="Times New Roman" w:hAnsi="Times New Roman"/>
                <w:color w:val="000000"/>
                <w:sz w:val="24"/>
                <w:lang w:val="ru-RU"/>
              </w:rPr>
              <w:t xml:space="preserve">Вычисление объёмов тел с помощью определённого интеграла. </w:t>
            </w:r>
            <w:r w:rsidRPr="00E22A5E">
              <w:rPr>
                <w:rFonts w:ascii="Times New Roman" w:hAnsi="Times New Roman"/>
                <w:color w:val="000000"/>
                <w:sz w:val="24"/>
                <w:lang w:val="ru-RU"/>
              </w:rPr>
              <w:t>Объём конуса</w:t>
            </w:r>
          </w:p>
        </w:tc>
        <w:tc>
          <w:tcPr>
            <w:tcW w:w="1251" w:type="dxa"/>
            <w:tcMar>
              <w:top w:w="50" w:type="dxa"/>
              <w:left w:w="100" w:type="dxa"/>
            </w:tcMar>
            <w:vAlign w:val="center"/>
          </w:tcPr>
          <w:p w:rsidR="0006296A" w:rsidRPr="00E22A5E" w:rsidRDefault="0006296A">
            <w:pPr>
              <w:ind w:left="135"/>
              <w:jc w:val="center"/>
              <w:rPr>
                <w:lang w:val="ru-RU"/>
              </w:rPr>
            </w:pPr>
            <w:r w:rsidRPr="00E22A5E">
              <w:rPr>
                <w:rFonts w:ascii="Times New Roman" w:hAnsi="Times New Roman"/>
                <w:color w:val="000000"/>
                <w:sz w:val="24"/>
                <w:lang w:val="ru-RU"/>
              </w:rPr>
              <w:t xml:space="preserve"> 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74</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Площади боковой и полной поверхности конуса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75</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Стереометрические задачи, связанные с вычислением объёмов цилиндра, конуса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76</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Прикладные задачи по теме "Объёмы и площади поверхностей тел"</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77</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78</w:t>
            </w:r>
          </w:p>
        </w:tc>
        <w:tc>
          <w:tcPr>
            <w:tcW w:w="4482" w:type="dxa"/>
            <w:tcMar>
              <w:top w:w="50" w:type="dxa"/>
              <w:left w:w="100" w:type="dxa"/>
            </w:tcMar>
            <w:vAlign w:val="center"/>
          </w:tcPr>
          <w:p w:rsidR="0006296A" w:rsidRDefault="0006296A">
            <w:pPr>
              <w:ind w:left="135"/>
            </w:pPr>
            <w:r w:rsidRPr="00133BA4">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25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lastRenderedPageBreak/>
              <w:t>79</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r w:rsidR="00E22A5E">
              <w:rPr>
                <w:rFonts w:ascii="Times New Roman" w:hAnsi="Times New Roman"/>
                <w:color w:val="000000"/>
                <w:sz w:val="24"/>
                <w:lang w:val="ru-RU"/>
              </w:rPr>
              <w:t xml:space="preserve">. Обобщение </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80</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Контрольная работа "Площади поверхности и объёмы круглых тел"</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81</w:t>
            </w:r>
          </w:p>
        </w:tc>
        <w:tc>
          <w:tcPr>
            <w:tcW w:w="4482" w:type="dxa"/>
            <w:tcMar>
              <w:top w:w="50" w:type="dxa"/>
              <w:left w:w="100" w:type="dxa"/>
            </w:tcMar>
            <w:vAlign w:val="center"/>
          </w:tcPr>
          <w:p w:rsidR="0006296A" w:rsidRPr="00133BA4" w:rsidRDefault="00E22A5E">
            <w:pPr>
              <w:ind w:left="135"/>
              <w:rPr>
                <w:lang w:val="ru-RU"/>
              </w:rPr>
            </w:pPr>
            <w:r>
              <w:rPr>
                <w:rFonts w:ascii="Times New Roman" w:hAnsi="Times New Roman"/>
                <w:color w:val="000000"/>
                <w:sz w:val="24"/>
                <w:lang w:val="ru-RU"/>
              </w:rPr>
              <w:t xml:space="preserve">Работа над ошибками. </w:t>
            </w:r>
            <w:r w:rsidR="0006296A" w:rsidRPr="00133BA4">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82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83</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Преобразования подобия. Прямая и сфера Эйлера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84</w:t>
            </w:r>
          </w:p>
        </w:tc>
        <w:tc>
          <w:tcPr>
            <w:tcW w:w="4482" w:type="dxa"/>
            <w:tcMar>
              <w:top w:w="50" w:type="dxa"/>
              <w:left w:w="100" w:type="dxa"/>
            </w:tcMar>
            <w:vAlign w:val="center"/>
          </w:tcPr>
          <w:p w:rsidR="0006296A" w:rsidRPr="00133BA4" w:rsidRDefault="0006296A" w:rsidP="00E22A5E">
            <w:pPr>
              <w:ind w:left="135"/>
              <w:rPr>
                <w:lang w:val="ru-RU"/>
              </w:rPr>
            </w:pPr>
            <w:r w:rsidRPr="00133BA4">
              <w:rPr>
                <w:rFonts w:ascii="Times New Roman" w:hAnsi="Times New Roman"/>
                <w:color w:val="000000"/>
                <w:sz w:val="24"/>
                <w:lang w:val="ru-RU"/>
              </w:rPr>
              <w:t>Геометрические задачи на применение движения</w:t>
            </w:r>
            <w:r w:rsidR="00E22A5E">
              <w:rPr>
                <w:rFonts w:ascii="Times New Roman" w:hAnsi="Times New Roman"/>
                <w:color w:val="000000"/>
                <w:sz w:val="24"/>
                <w:lang w:val="ru-RU"/>
              </w:rPr>
              <w:t xml:space="preserve">. Обобщение по теме </w:t>
            </w:r>
            <w:r w:rsidR="00E22A5E" w:rsidRPr="00133BA4">
              <w:rPr>
                <w:rFonts w:ascii="Times New Roman" w:hAnsi="Times New Roman"/>
                <w:color w:val="000000"/>
                <w:sz w:val="24"/>
                <w:lang w:val="ru-RU"/>
              </w:rPr>
              <w:t>"</w:t>
            </w:r>
            <w:r w:rsidR="00E22A5E">
              <w:rPr>
                <w:rFonts w:ascii="Times New Roman" w:hAnsi="Times New Roman"/>
                <w:color w:val="000000"/>
                <w:sz w:val="24"/>
                <w:lang w:val="ru-RU"/>
              </w:rPr>
              <w:t>Движения</w:t>
            </w:r>
            <w:r w:rsidR="00E22A5E" w:rsidRPr="00133BA4">
              <w:rPr>
                <w:rFonts w:ascii="Times New Roman" w:hAnsi="Times New Roman"/>
                <w:color w:val="000000"/>
                <w:sz w:val="24"/>
                <w:lang w:val="ru-RU"/>
              </w:rPr>
              <w:t xml:space="preserve"> в пространстве"</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85</w:t>
            </w:r>
          </w:p>
        </w:tc>
        <w:tc>
          <w:tcPr>
            <w:tcW w:w="4482" w:type="dxa"/>
            <w:tcMar>
              <w:top w:w="50" w:type="dxa"/>
              <w:left w:w="100" w:type="dxa"/>
            </w:tcMar>
            <w:vAlign w:val="center"/>
          </w:tcPr>
          <w:p w:rsidR="0006296A" w:rsidRPr="00133BA4" w:rsidRDefault="0006296A" w:rsidP="00E22A5E">
            <w:pPr>
              <w:ind w:left="135"/>
              <w:rPr>
                <w:lang w:val="ru-RU"/>
              </w:rPr>
            </w:pPr>
            <w:r w:rsidRPr="00133BA4">
              <w:rPr>
                <w:rFonts w:ascii="Times New Roman" w:hAnsi="Times New Roman"/>
                <w:color w:val="000000"/>
                <w:sz w:val="24"/>
                <w:lang w:val="ru-RU"/>
              </w:rPr>
              <w:t>Контрольная работа "</w:t>
            </w:r>
            <w:r w:rsidR="00E22A5E">
              <w:rPr>
                <w:rFonts w:ascii="Times New Roman" w:hAnsi="Times New Roman"/>
                <w:color w:val="000000"/>
                <w:sz w:val="24"/>
                <w:lang w:val="ru-RU"/>
              </w:rPr>
              <w:t>Движения</w:t>
            </w:r>
            <w:r w:rsidRPr="00133BA4">
              <w:rPr>
                <w:rFonts w:ascii="Times New Roman" w:hAnsi="Times New Roman"/>
                <w:color w:val="000000"/>
                <w:sz w:val="24"/>
                <w:lang w:val="ru-RU"/>
              </w:rPr>
              <w:t xml:space="preserve"> в пространстве"</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r w:rsidRPr="00E22A5E">
              <w:rPr>
                <w:rFonts w:ascii="Times New Roman" w:hAnsi="Times New Roman"/>
                <w:color w:val="000000"/>
                <w:sz w:val="24"/>
                <w:lang w:val="ru-RU"/>
              </w:rPr>
              <w:t xml:space="preserve"> 1 </w:t>
            </w: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86</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87</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88</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 xml:space="preserve">Обобщающее повторение 11 понятий и методов курса геометрии 10–11 </w:t>
            </w:r>
            <w:r w:rsidRPr="00133BA4">
              <w:rPr>
                <w:rFonts w:ascii="Times New Roman" w:hAnsi="Times New Roman"/>
                <w:color w:val="000000"/>
                <w:sz w:val="24"/>
                <w:lang w:val="ru-RU"/>
              </w:rPr>
              <w:lastRenderedPageBreak/>
              <w:t>классов, систематизация знаний: "Векторы в пространстве"</w:t>
            </w:r>
            <w:r w:rsidR="00E22A5E">
              <w:rPr>
                <w:rFonts w:ascii="Times New Roman" w:hAnsi="Times New Roman"/>
                <w:color w:val="000000"/>
                <w:sz w:val="24"/>
                <w:lang w:val="ru-RU"/>
              </w:rPr>
              <w:t>. Решение задач</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lastRenderedPageBreak/>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lastRenderedPageBreak/>
              <w:t>89</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90</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r w:rsidR="00E22A5E">
              <w:rPr>
                <w:rFonts w:ascii="Times New Roman" w:hAnsi="Times New Roman"/>
                <w:color w:val="000000"/>
                <w:sz w:val="24"/>
                <w:lang w:val="ru-RU"/>
              </w:rPr>
              <w:t>. Решение задач</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91</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22A5E"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92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r w:rsidR="00E22A5E">
              <w:rPr>
                <w:rFonts w:ascii="Times New Roman" w:hAnsi="Times New Roman"/>
                <w:color w:val="000000"/>
                <w:sz w:val="24"/>
                <w:lang w:val="ru-RU"/>
              </w:rPr>
              <w:t>. Решение задач</w:t>
            </w:r>
          </w:p>
        </w:tc>
        <w:tc>
          <w:tcPr>
            <w:tcW w:w="1251" w:type="dxa"/>
            <w:tcMar>
              <w:top w:w="50" w:type="dxa"/>
              <w:left w:w="100" w:type="dxa"/>
            </w:tcMar>
            <w:vAlign w:val="center"/>
          </w:tcPr>
          <w:p w:rsidR="0006296A" w:rsidRPr="00E22A5E" w:rsidRDefault="0006296A">
            <w:pPr>
              <w:ind w:left="135"/>
              <w:jc w:val="center"/>
              <w:rPr>
                <w:lang w:val="ru-RU"/>
              </w:rPr>
            </w:pPr>
            <w:r w:rsidRPr="00133BA4">
              <w:rPr>
                <w:rFonts w:ascii="Times New Roman" w:hAnsi="Times New Roman"/>
                <w:color w:val="000000"/>
                <w:sz w:val="24"/>
                <w:lang w:val="ru-RU"/>
              </w:rPr>
              <w:t xml:space="preserve"> </w:t>
            </w:r>
            <w:r w:rsidRPr="00E22A5E">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22A5E" w:rsidRDefault="0006296A">
            <w:pPr>
              <w:ind w:left="135"/>
              <w:jc w:val="center"/>
              <w:rPr>
                <w:lang w:val="ru-RU"/>
              </w:rPr>
            </w:pP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93</w:t>
            </w:r>
          </w:p>
        </w:tc>
        <w:tc>
          <w:tcPr>
            <w:tcW w:w="4482" w:type="dxa"/>
            <w:tcMar>
              <w:top w:w="50" w:type="dxa"/>
              <w:left w:w="100" w:type="dxa"/>
            </w:tcMar>
            <w:vAlign w:val="center"/>
          </w:tcPr>
          <w:p w:rsidR="0006296A" w:rsidRPr="00E22A5E" w:rsidRDefault="0006296A">
            <w:pPr>
              <w:ind w:left="135"/>
              <w:rPr>
                <w:lang w:val="ru-RU"/>
              </w:rPr>
            </w:pPr>
            <w:r w:rsidRPr="00E22A5E">
              <w:rPr>
                <w:rFonts w:ascii="Times New Roman" w:hAnsi="Times New Roman"/>
                <w:color w:val="000000"/>
                <w:sz w:val="24"/>
                <w:lang w:val="ru-RU"/>
              </w:rPr>
              <w:t>Итоговая контрольная работа</w:t>
            </w:r>
            <w:r w:rsidR="00E22A5E">
              <w:rPr>
                <w:rFonts w:ascii="Times New Roman" w:hAnsi="Times New Roman"/>
                <w:color w:val="000000"/>
                <w:sz w:val="24"/>
                <w:lang w:val="ru-RU"/>
              </w:rPr>
              <w:t>. Урок 1</w:t>
            </w:r>
          </w:p>
        </w:tc>
        <w:tc>
          <w:tcPr>
            <w:tcW w:w="1251" w:type="dxa"/>
            <w:tcMar>
              <w:top w:w="50" w:type="dxa"/>
              <w:left w:w="100" w:type="dxa"/>
            </w:tcMar>
            <w:vAlign w:val="center"/>
          </w:tcPr>
          <w:p w:rsidR="0006296A" w:rsidRPr="00E22A5E" w:rsidRDefault="0006296A">
            <w:pPr>
              <w:ind w:left="135"/>
              <w:jc w:val="center"/>
              <w:rPr>
                <w:lang w:val="ru-RU"/>
              </w:rPr>
            </w:pPr>
            <w:r w:rsidRPr="00E22A5E">
              <w:rPr>
                <w:rFonts w:ascii="Times New Roman" w:hAnsi="Times New Roman"/>
                <w:color w:val="000000"/>
                <w:sz w:val="24"/>
                <w:lang w:val="ru-RU"/>
              </w:rPr>
              <w:t xml:space="preserve"> 1 </w:t>
            </w:r>
          </w:p>
        </w:tc>
        <w:tc>
          <w:tcPr>
            <w:tcW w:w="1841" w:type="dxa"/>
            <w:tcMar>
              <w:top w:w="50" w:type="dxa"/>
              <w:left w:w="100" w:type="dxa"/>
            </w:tcMar>
            <w:vAlign w:val="center"/>
          </w:tcPr>
          <w:p w:rsidR="0006296A" w:rsidRPr="00E22A5E" w:rsidRDefault="0006296A">
            <w:pPr>
              <w:ind w:left="135"/>
              <w:jc w:val="center"/>
              <w:rPr>
                <w:lang w:val="ru-RU"/>
              </w:rPr>
            </w:pPr>
            <w:r w:rsidRPr="00E22A5E">
              <w:rPr>
                <w:rFonts w:ascii="Times New Roman" w:hAnsi="Times New Roman"/>
                <w:color w:val="000000"/>
                <w:sz w:val="24"/>
                <w:lang w:val="ru-RU"/>
              </w:rPr>
              <w:t xml:space="preserve"> 1 </w:t>
            </w: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RPr="00E22A5E"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94</w:t>
            </w:r>
          </w:p>
        </w:tc>
        <w:tc>
          <w:tcPr>
            <w:tcW w:w="4482" w:type="dxa"/>
            <w:tcMar>
              <w:top w:w="50" w:type="dxa"/>
              <w:left w:w="100" w:type="dxa"/>
            </w:tcMar>
            <w:vAlign w:val="center"/>
          </w:tcPr>
          <w:p w:rsidR="0006296A" w:rsidRPr="00E22A5E" w:rsidRDefault="0006296A">
            <w:pPr>
              <w:ind w:left="135"/>
              <w:rPr>
                <w:lang w:val="ru-RU"/>
              </w:rPr>
            </w:pPr>
            <w:r w:rsidRPr="00E22A5E">
              <w:rPr>
                <w:rFonts w:ascii="Times New Roman" w:hAnsi="Times New Roman"/>
                <w:color w:val="000000"/>
                <w:sz w:val="24"/>
                <w:lang w:val="ru-RU"/>
              </w:rPr>
              <w:t>Итоговая контрольная работа</w:t>
            </w:r>
            <w:r w:rsidR="00E22A5E">
              <w:rPr>
                <w:rFonts w:ascii="Times New Roman" w:hAnsi="Times New Roman"/>
                <w:color w:val="000000"/>
                <w:sz w:val="24"/>
                <w:lang w:val="ru-RU"/>
              </w:rPr>
              <w:t>. Урок 2</w:t>
            </w:r>
          </w:p>
        </w:tc>
        <w:tc>
          <w:tcPr>
            <w:tcW w:w="1251" w:type="dxa"/>
            <w:tcMar>
              <w:top w:w="50" w:type="dxa"/>
              <w:left w:w="100" w:type="dxa"/>
            </w:tcMar>
            <w:vAlign w:val="center"/>
          </w:tcPr>
          <w:p w:rsidR="0006296A" w:rsidRPr="00E22A5E" w:rsidRDefault="0006296A">
            <w:pPr>
              <w:ind w:left="135"/>
              <w:jc w:val="center"/>
              <w:rPr>
                <w:lang w:val="ru-RU"/>
              </w:rPr>
            </w:pPr>
            <w:r w:rsidRPr="00E22A5E">
              <w:rPr>
                <w:rFonts w:ascii="Times New Roman" w:hAnsi="Times New Roman"/>
                <w:color w:val="000000"/>
                <w:sz w:val="24"/>
                <w:lang w:val="ru-RU"/>
              </w:rPr>
              <w:t xml:space="preserve"> 1 </w:t>
            </w:r>
          </w:p>
        </w:tc>
        <w:tc>
          <w:tcPr>
            <w:tcW w:w="1841" w:type="dxa"/>
            <w:tcMar>
              <w:top w:w="50" w:type="dxa"/>
              <w:left w:w="100" w:type="dxa"/>
            </w:tcMar>
            <w:vAlign w:val="center"/>
          </w:tcPr>
          <w:p w:rsidR="0006296A" w:rsidRPr="00E22A5E" w:rsidRDefault="0006296A">
            <w:pPr>
              <w:ind w:left="135"/>
              <w:jc w:val="center"/>
              <w:rPr>
                <w:lang w:val="ru-RU"/>
              </w:rPr>
            </w:pPr>
            <w:r w:rsidRPr="00E22A5E">
              <w:rPr>
                <w:rFonts w:ascii="Times New Roman" w:hAnsi="Times New Roman"/>
                <w:color w:val="000000"/>
                <w:sz w:val="24"/>
                <w:lang w:val="ru-RU"/>
              </w:rPr>
              <w:t xml:space="preserve"> 1 </w:t>
            </w:r>
          </w:p>
        </w:tc>
        <w:tc>
          <w:tcPr>
            <w:tcW w:w="1910" w:type="dxa"/>
            <w:tcMar>
              <w:top w:w="50" w:type="dxa"/>
              <w:left w:w="100" w:type="dxa"/>
            </w:tcMar>
            <w:vAlign w:val="center"/>
          </w:tcPr>
          <w:p w:rsidR="0006296A" w:rsidRPr="00E22A5E" w:rsidRDefault="0006296A">
            <w:pPr>
              <w:ind w:left="135"/>
              <w:jc w:val="center"/>
              <w:rPr>
                <w:lang w:val="ru-RU"/>
              </w:rPr>
            </w:pPr>
          </w:p>
        </w:tc>
        <w:tc>
          <w:tcPr>
            <w:tcW w:w="1347" w:type="dxa"/>
            <w:tcMar>
              <w:top w:w="50" w:type="dxa"/>
              <w:left w:w="100" w:type="dxa"/>
            </w:tcMar>
            <w:vAlign w:val="center"/>
          </w:tcPr>
          <w:p w:rsidR="0006296A" w:rsidRPr="00E22A5E" w:rsidRDefault="0006296A">
            <w:pPr>
              <w:ind w:left="135"/>
              <w:rPr>
                <w:lang w:val="ru-RU"/>
              </w:rPr>
            </w:pPr>
          </w:p>
        </w:tc>
        <w:tc>
          <w:tcPr>
            <w:tcW w:w="2221" w:type="dxa"/>
            <w:tcMar>
              <w:top w:w="50" w:type="dxa"/>
              <w:left w:w="100" w:type="dxa"/>
            </w:tcMar>
            <w:vAlign w:val="center"/>
          </w:tcPr>
          <w:p w:rsidR="0006296A" w:rsidRPr="00E22A5E" w:rsidRDefault="0006296A">
            <w:pPr>
              <w:ind w:left="135"/>
              <w:rPr>
                <w:lang w:val="ru-RU"/>
              </w:rPr>
            </w:pPr>
          </w:p>
        </w:tc>
      </w:tr>
      <w:tr w:rsidR="0006296A" w:rsidTr="0006296A">
        <w:trPr>
          <w:trHeight w:val="144"/>
          <w:tblCellSpacing w:w="20" w:type="nil"/>
        </w:trPr>
        <w:tc>
          <w:tcPr>
            <w:tcW w:w="988" w:type="dxa"/>
            <w:tcMar>
              <w:top w:w="50" w:type="dxa"/>
              <w:left w:w="100" w:type="dxa"/>
            </w:tcMar>
            <w:vAlign w:val="center"/>
          </w:tcPr>
          <w:p w:rsidR="0006296A" w:rsidRPr="00E22A5E" w:rsidRDefault="0006296A">
            <w:pPr>
              <w:rPr>
                <w:lang w:val="ru-RU"/>
              </w:rPr>
            </w:pPr>
            <w:r w:rsidRPr="00E22A5E">
              <w:rPr>
                <w:rFonts w:ascii="Times New Roman" w:hAnsi="Times New Roman"/>
                <w:color w:val="000000"/>
                <w:sz w:val="24"/>
                <w:lang w:val="ru-RU"/>
              </w:rPr>
              <w:t>95</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Повторение, обобщение и систематизация знаний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96</w:t>
            </w:r>
          </w:p>
        </w:tc>
        <w:tc>
          <w:tcPr>
            <w:tcW w:w="4482" w:type="dxa"/>
            <w:tcMar>
              <w:top w:w="50" w:type="dxa"/>
              <w:left w:w="100" w:type="dxa"/>
            </w:tcMar>
            <w:vAlign w:val="center"/>
          </w:tcPr>
          <w:p w:rsidR="0006296A" w:rsidRPr="00133BA4" w:rsidRDefault="0006296A" w:rsidP="00E73167">
            <w:pPr>
              <w:ind w:left="135"/>
              <w:rPr>
                <w:lang w:val="ru-RU"/>
              </w:rPr>
            </w:pPr>
            <w:r w:rsidRPr="00133BA4">
              <w:rPr>
                <w:rFonts w:ascii="Times New Roman" w:hAnsi="Times New Roman"/>
                <w:color w:val="000000"/>
                <w:sz w:val="24"/>
                <w:lang w:val="ru-RU"/>
              </w:rPr>
              <w:t xml:space="preserve">История развития стереометрии как </w:t>
            </w:r>
            <w:r w:rsidR="00E73167">
              <w:rPr>
                <w:rFonts w:ascii="Times New Roman" w:hAnsi="Times New Roman"/>
                <w:color w:val="000000"/>
                <w:sz w:val="24"/>
                <w:lang w:val="ru-RU"/>
              </w:rPr>
              <w:t>науки</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97</w:t>
            </w:r>
          </w:p>
        </w:tc>
        <w:tc>
          <w:tcPr>
            <w:tcW w:w="4482" w:type="dxa"/>
            <w:tcMar>
              <w:top w:w="50" w:type="dxa"/>
              <w:left w:w="100" w:type="dxa"/>
            </w:tcMar>
            <w:vAlign w:val="center"/>
          </w:tcPr>
          <w:p w:rsidR="0006296A" w:rsidRPr="00133BA4" w:rsidRDefault="0006296A" w:rsidP="00E73167">
            <w:pPr>
              <w:ind w:left="135"/>
              <w:rPr>
                <w:lang w:val="ru-RU"/>
              </w:rPr>
            </w:pPr>
            <w:r w:rsidRPr="00133BA4">
              <w:rPr>
                <w:rFonts w:ascii="Times New Roman" w:hAnsi="Times New Roman"/>
                <w:color w:val="000000"/>
                <w:sz w:val="24"/>
                <w:lang w:val="ru-RU"/>
              </w:rPr>
              <w:t>История развития стереометрии как науки и её роль в развитии современных инженерных технологий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98</w:t>
            </w:r>
          </w:p>
        </w:tc>
        <w:tc>
          <w:tcPr>
            <w:tcW w:w="4482" w:type="dxa"/>
            <w:tcMar>
              <w:top w:w="50" w:type="dxa"/>
              <w:left w:w="100" w:type="dxa"/>
            </w:tcMar>
            <w:vAlign w:val="center"/>
          </w:tcPr>
          <w:p w:rsidR="0006296A" w:rsidRPr="00133BA4" w:rsidRDefault="0006296A" w:rsidP="00E73167">
            <w:pPr>
              <w:ind w:left="135"/>
              <w:rPr>
                <w:lang w:val="ru-RU"/>
              </w:rPr>
            </w:pPr>
            <w:r w:rsidRPr="00133BA4">
              <w:rPr>
                <w:rFonts w:ascii="Times New Roman" w:hAnsi="Times New Roman"/>
                <w:color w:val="000000"/>
                <w:sz w:val="24"/>
                <w:lang w:val="ru-RU"/>
              </w:rPr>
              <w:t xml:space="preserve">История развития стереометрии как науки и её роль в развитии </w:t>
            </w:r>
            <w:r w:rsidRPr="00133BA4">
              <w:rPr>
                <w:rFonts w:ascii="Times New Roman" w:hAnsi="Times New Roman"/>
                <w:color w:val="000000"/>
                <w:sz w:val="24"/>
                <w:lang w:val="ru-RU"/>
              </w:rPr>
              <w:lastRenderedPageBreak/>
              <w:t>современных компьютерных технологий</w:t>
            </w:r>
          </w:p>
        </w:tc>
        <w:tc>
          <w:tcPr>
            <w:tcW w:w="1251" w:type="dxa"/>
            <w:tcMar>
              <w:top w:w="50" w:type="dxa"/>
              <w:left w:w="100" w:type="dxa"/>
            </w:tcMar>
            <w:vAlign w:val="center"/>
          </w:tcPr>
          <w:p w:rsidR="0006296A" w:rsidRDefault="0006296A">
            <w:pPr>
              <w:ind w:left="135"/>
              <w:jc w:val="center"/>
            </w:pPr>
            <w:r w:rsidRPr="00133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96A" w:rsidRDefault="0006296A">
            <w:pPr>
              <w:ind w:left="135"/>
              <w:jc w:val="center"/>
            </w:pPr>
          </w:p>
        </w:tc>
        <w:tc>
          <w:tcPr>
            <w:tcW w:w="1910" w:type="dxa"/>
            <w:tcMar>
              <w:top w:w="50" w:type="dxa"/>
              <w:left w:w="100" w:type="dxa"/>
            </w:tcMar>
            <w:vAlign w:val="center"/>
          </w:tcPr>
          <w:p w:rsidR="0006296A" w:rsidRDefault="0006296A">
            <w:pPr>
              <w:ind w:left="135"/>
              <w:jc w:val="center"/>
            </w:pPr>
          </w:p>
        </w:tc>
        <w:tc>
          <w:tcPr>
            <w:tcW w:w="1347" w:type="dxa"/>
            <w:tcMar>
              <w:top w:w="50" w:type="dxa"/>
              <w:left w:w="100" w:type="dxa"/>
            </w:tcMar>
            <w:vAlign w:val="center"/>
          </w:tcPr>
          <w:p w:rsidR="0006296A" w:rsidRDefault="0006296A">
            <w:pPr>
              <w:ind w:left="135"/>
            </w:pPr>
          </w:p>
        </w:tc>
        <w:tc>
          <w:tcPr>
            <w:tcW w:w="2221" w:type="dxa"/>
            <w:tcMar>
              <w:top w:w="50" w:type="dxa"/>
              <w:left w:w="100" w:type="dxa"/>
            </w:tcMar>
            <w:vAlign w:val="center"/>
          </w:tcPr>
          <w:p w:rsidR="0006296A" w:rsidRDefault="0006296A">
            <w:pPr>
              <w:ind w:left="135"/>
            </w:pPr>
          </w:p>
        </w:tc>
      </w:tr>
      <w:tr w:rsidR="0006296A" w:rsidRPr="00E73167"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lastRenderedPageBreak/>
              <w:t>99</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r w:rsidR="00E73167">
              <w:rPr>
                <w:rFonts w:ascii="Times New Roman" w:hAnsi="Times New Roman"/>
                <w:color w:val="000000"/>
                <w:sz w:val="24"/>
                <w:lang w:val="ru-RU"/>
              </w:rPr>
              <w:t>. Решение задач</w:t>
            </w:r>
          </w:p>
        </w:tc>
        <w:tc>
          <w:tcPr>
            <w:tcW w:w="1251" w:type="dxa"/>
            <w:tcMar>
              <w:top w:w="50" w:type="dxa"/>
              <w:left w:w="100" w:type="dxa"/>
            </w:tcMar>
            <w:vAlign w:val="center"/>
          </w:tcPr>
          <w:p w:rsidR="0006296A" w:rsidRPr="00E73167" w:rsidRDefault="0006296A">
            <w:pPr>
              <w:ind w:left="135"/>
              <w:jc w:val="center"/>
              <w:rPr>
                <w:lang w:val="ru-RU"/>
              </w:rPr>
            </w:pPr>
            <w:r w:rsidRPr="00133BA4">
              <w:rPr>
                <w:rFonts w:ascii="Times New Roman" w:hAnsi="Times New Roman"/>
                <w:color w:val="000000"/>
                <w:sz w:val="24"/>
                <w:lang w:val="ru-RU"/>
              </w:rPr>
              <w:t xml:space="preserve"> </w:t>
            </w:r>
            <w:r w:rsidRPr="00E73167">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73167" w:rsidRDefault="0006296A">
            <w:pPr>
              <w:ind w:left="135"/>
              <w:jc w:val="center"/>
              <w:rPr>
                <w:lang w:val="ru-RU"/>
              </w:rPr>
            </w:pPr>
          </w:p>
        </w:tc>
        <w:tc>
          <w:tcPr>
            <w:tcW w:w="1910" w:type="dxa"/>
            <w:tcMar>
              <w:top w:w="50" w:type="dxa"/>
              <w:left w:w="100" w:type="dxa"/>
            </w:tcMar>
            <w:vAlign w:val="center"/>
          </w:tcPr>
          <w:p w:rsidR="0006296A" w:rsidRPr="00E73167" w:rsidRDefault="0006296A">
            <w:pPr>
              <w:ind w:left="135"/>
              <w:jc w:val="center"/>
              <w:rPr>
                <w:lang w:val="ru-RU"/>
              </w:rPr>
            </w:pPr>
          </w:p>
        </w:tc>
        <w:tc>
          <w:tcPr>
            <w:tcW w:w="1347" w:type="dxa"/>
            <w:tcMar>
              <w:top w:w="50" w:type="dxa"/>
              <w:left w:w="100" w:type="dxa"/>
            </w:tcMar>
            <w:vAlign w:val="center"/>
          </w:tcPr>
          <w:p w:rsidR="0006296A" w:rsidRPr="00E73167" w:rsidRDefault="0006296A">
            <w:pPr>
              <w:ind w:left="135"/>
              <w:rPr>
                <w:lang w:val="ru-RU"/>
              </w:rPr>
            </w:pPr>
          </w:p>
        </w:tc>
        <w:tc>
          <w:tcPr>
            <w:tcW w:w="2221" w:type="dxa"/>
            <w:tcMar>
              <w:top w:w="50" w:type="dxa"/>
              <w:left w:w="100" w:type="dxa"/>
            </w:tcMar>
            <w:vAlign w:val="center"/>
          </w:tcPr>
          <w:p w:rsidR="0006296A" w:rsidRPr="00E73167" w:rsidRDefault="0006296A">
            <w:pPr>
              <w:ind w:left="135"/>
              <w:rPr>
                <w:lang w:val="ru-RU"/>
              </w:rPr>
            </w:pPr>
          </w:p>
        </w:tc>
      </w:tr>
      <w:tr w:rsidR="0006296A" w:rsidRPr="00E73167" w:rsidTr="0006296A">
        <w:trPr>
          <w:trHeight w:val="144"/>
          <w:tblCellSpacing w:w="20" w:type="nil"/>
        </w:trPr>
        <w:tc>
          <w:tcPr>
            <w:tcW w:w="988" w:type="dxa"/>
            <w:tcMar>
              <w:top w:w="50" w:type="dxa"/>
              <w:left w:w="100" w:type="dxa"/>
            </w:tcMar>
            <w:vAlign w:val="center"/>
          </w:tcPr>
          <w:p w:rsidR="0006296A" w:rsidRPr="00E73167" w:rsidRDefault="0006296A">
            <w:pPr>
              <w:rPr>
                <w:lang w:val="ru-RU"/>
              </w:rPr>
            </w:pPr>
            <w:r w:rsidRPr="00E73167">
              <w:rPr>
                <w:rFonts w:ascii="Times New Roman" w:hAnsi="Times New Roman"/>
                <w:color w:val="000000"/>
                <w:sz w:val="24"/>
                <w:lang w:val="ru-RU"/>
              </w:rPr>
              <w:t>100</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r w:rsidR="00E73167">
              <w:rPr>
                <w:rFonts w:ascii="Times New Roman" w:hAnsi="Times New Roman"/>
                <w:color w:val="000000"/>
                <w:sz w:val="24"/>
                <w:lang w:val="ru-RU"/>
              </w:rPr>
              <w:t>. Практикум по решению задач</w:t>
            </w:r>
          </w:p>
        </w:tc>
        <w:tc>
          <w:tcPr>
            <w:tcW w:w="1251" w:type="dxa"/>
            <w:tcMar>
              <w:top w:w="50" w:type="dxa"/>
              <w:left w:w="100" w:type="dxa"/>
            </w:tcMar>
            <w:vAlign w:val="center"/>
          </w:tcPr>
          <w:p w:rsidR="0006296A" w:rsidRPr="00E73167" w:rsidRDefault="0006296A">
            <w:pPr>
              <w:ind w:left="135"/>
              <w:jc w:val="center"/>
              <w:rPr>
                <w:lang w:val="ru-RU"/>
              </w:rPr>
            </w:pPr>
            <w:r w:rsidRPr="00133BA4">
              <w:rPr>
                <w:rFonts w:ascii="Times New Roman" w:hAnsi="Times New Roman"/>
                <w:color w:val="000000"/>
                <w:sz w:val="24"/>
                <w:lang w:val="ru-RU"/>
              </w:rPr>
              <w:t xml:space="preserve"> </w:t>
            </w:r>
            <w:r w:rsidRPr="00E73167">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73167" w:rsidRDefault="0006296A">
            <w:pPr>
              <w:ind w:left="135"/>
              <w:jc w:val="center"/>
              <w:rPr>
                <w:lang w:val="ru-RU"/>
              </w:rPr>
            </w:pPr>
          </w:p>
        </w:tc>
        <w:tc>
          <w:tcPr>
            <w:tcW w:w="1910" w:type="dxa"/>
            <w:tcMar>
              <w:top w:w="50" w:type="dxa"/>
              <w:left w:w="100" w:type="dxa"/>
            </w:tcMar>
            <w:vAlign w:val="center"/>
          </w:tcPr>
          <w:p w:rsidR="0006296A" w:rsidRPr="00E73167" w:rsidRDefault="0006296A">
            <w:pPr>
              <w:ind w:left="135"/>
              <w:jc w:val="center"/>
              <w:rPr>
                <w:lang w:val="ru-RU"/>
              </w:rPr>
            </w:pPr>
          </w:p>
        </w:tc>
        <w:tc>
          <w:tcPr>
            <w:tcW w:w="1347" w:type="dxa"/>
            <w:tcMar>
              <w:top w:w="50" w:type="dxa"/>
              <w:left w:w="100" w:type="dxa"/>
            </w:tcMar>
            <w:vAlign w:val="center"/>
          </w:tcPr>
          <w:p w:rsidR="0006296A" w:rsidRPr="00E73167" w:rsidRDefault="0006296A">
            <w:pPr>
              <w:ind w:left="135"/>
              <w:rPr>
                <w:lang w:val="ru-RU"/>
              </w:rPr>
            </w:pPr>
          </w:p>
        </w:tc>
        <w:tc>
          <w:tcPr>
            <w:tcW w:w="2221" w:type="dxa"/>
            <w:tcMar>
              <w:top w:w="50" w:type="dxa"/>
              <w:left w:w="100" w:type="dxa"/>
            </w:tcMar>
            <w:vAlign w:val="center"/>
          </w:tcPr>
          <w:p w:rsidR="0006296A" w:rsidRPr="00E73167" w:rsidRDefault="0006296A">
            <w:pPr>
              <w:ind w:left="135"/>
              <w:rPr>
                <w:lang w:val="ru-RU"/>
              </w:rPr>
            </w:pPr>
          </w:p>
        </w:tc>
      </w:tr>
      <w:tr w:rsidR="0006296A" w:rsidRPr="00E73167" w:rsidTr="0006296A">
        <w:trPr>
          <w:trHeight w:val="144"/>
          <w:tblCellSpacing w:w="20" w:type="nil"/>
        </w:trPr>
        <w:tc>
          <w:tcPr>
            <w:tcW w:w="988" w:type="dxa"/>
            <w:tcMar>
              <w:top w:w="50" w:type="dxa"/>
              <w:left w:w="100" w:type="dxa"/>
            </w:tcMar>
            <w:vAlign w:val="center"/>
          </w:tcPr>
          <w:p w:rsidR="0006296A" w:rsidRDefault="0006296A">
            <w:r>
              <w:rPr>
                <w:rFonts w:ascii="Times New Roman" w:hAnsi="Times New Roman"/>
                <w:color w:val="000000"/>
                <w:sz w:val="24"/>
              </w:rPr>
              <w:t>101</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r w:rsidR="00E73167">
              <w:rPr>
                <w:rFonts w:ascii="Times New Roman" w:hAnsi="Times New Roman"/>
                <w:color w:val="000000"/>
                <w:sz w:val="24"/>
                <w:lang w:val="ru-RU"/>
              </w:rPr>
              <w:t>. Практикум ЕГЭ</w:t>
            </w:r>
          </w:p>
        </w:tc>
        <w:tc>
          <w:tcPr>
            <w:tcW w:w="1251" w:type="dxa"/>
            <w:tcMar>
              <w:top w:w="50" w:type="dxa"/>
              <w:left w:w="100" w:type="dxa"/>
            </w:tcMar>
            <w:vAlign w:val="center"/>
          </w:tcPr>
          <w:p w:rsidR="0006296A" w:rsidRPr="00E73167" w:rsidRDefault="0006296A">
            <w:pPr>
              <w:ind w:left="135"/>
              <w:jc w:val="center"/>
              <w:rPr>
                <w:lang w:val="ru-RU"/>
              </w:rPr>
            </w:pPr>
            <w:r w:rsidRPr="00133BA4">
              <w:rPr>
                <w:rFonts w:ascii="Times New Roman" w:hAnsi="Times New Roman"/>
                <w:color w:val="000000"/>
                <w:sz w:val="24"/>
                <w:lang w:val="ru-RU"/>
              </w:rPr>
              <w:t xml:space="preserve"> </w:t>
            </w:r>
            <w:r w:rsidRPr="00E73167">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73167" w:rsidRDefault="0006296A">
            <w:pPr>
              <w:ind w:left="135"/>
              <w:jc w:val="center"/>
              <w:rPr>
                <w:lang w:val="ru-RU"/>
              </w:rPr>
            </w:pPr>
          </w:p>
        </w:tc>
        <w:tc>
          <w:tcPr>
            <w:tcW w:w="1910" w:type="dxa"/>
            <w:tcMar>
              <w:top w:w="50" w:type="dxa"/>
              <w:left w:w="100" w:type="dxa"/>
            </w:tcMar>
            <w:vAlign w:val="center"/>
          </w:tcPr>
          <w:p w:rsidR="0006296A" w:rsidRPr="00E73167" w:rsidRDefault="0006296A">
            <w:pPr>
              <w:ind w:left="135"/>
              <w:jc w:val="center"/>
              <w:rPr>
                <w:lang w:val="ru-RU"/>
              </w:rPr>
            </w:pPr>
          </w:p>
        </w:tc>
        <w:tc>
          <w:tcPr>
            <w:tcW w:w="1347" w:type="dxa"/>
            <w:tcMar>
              <w:top w:w="50" w:type="dxa"/>
              <w:left w:w="100" w:type="dxa"/>
            </w:tcMar>
            <w:vAlign w:val="center"/>
          </w:tcPr>
          <w:p w:rsidR="0006296A" w:rsidRPr="00E73167" w:rsidRDefault="0006296A">
            <w:pPr>
              <w:ind w:left="135"/>
              <w:rPr>
                <w:lang w:val="ru-RU"/>
              </w:rPr>
            </w:pPr>
          </w:p>
        </w:tc>
        <w:tc>
          <w:tcPr>
            <w:tcW w:w="2221" w:type="dxa"/>
            <w:tcMar>
              <w:top w:w="50" w:type="dxa"/>
              <w:left w:w="100" w:type="dxa"/>
            </w:tcMar>
            <w:vAlign w:val="center"/>
          </w:tcPr>
          <w:p w:rsidR="0006296A" w:rsidRPr="00E73167" w:rsidRDefault="0006296A">
            <w:pPr>
              <w:ind w:left="135"/>
              <w:rPr>
                <w:lang w:val="ru-RU"/>
              </w:rPr>
            </w:pPr>
          </w:p>
        </w:tc>
      </w:tr>
      <w:tr w:rsidR="0006296A" w:rsidRPr="00E73167" w:rsidTr="0006296A">
        <w:trPr>
          <w:trHeight w:val="144"/>
          <w:tblCellSpacing w:w="20" w:type="nil"/>
        </w:trPr>
        <w:tc>
          <w:tcPr>
            <w:tcW w:w="988" w:type="dxa"/>
            <w:tcMar>
              <w:top w:w="50" w:type="dxa"/>
              <w:left w:w="100" w:type="dxa"/>
            </w:tcMar>
            <w:vAlign w:val="center"/>
          </w:tcPr>
          <w:p w:rsidR="0006296A" w:rsidRPr="00E73167" w:rsidRDefault="0006296A">
            <w:pPr>
              <w:rPr>
                <w:lang w:val="ru-RU"/>
              </w:rPr>
            </w:pPr>
            <w:r w:rsidRPr="00E73167">
              <w:rPr>
                <w:rFonts w:ascii="Times New Roman" w:hAnsi="Times New Roman"/>
                <w:color w:val="000000"/>
                <w:sz w:val="24"/>
                <w:lang w:val="ru-RU"/>
              </w:rPr>
              <w:t>102</w:t>
            </w:r>
          </w:p>
        </w:tc>
        <w:tc>
          <w:tcPr>
            <w:tcW w:w="4482" w:type="dxa"/>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r w:rsidR="00E73167">
              <w:rPr>
                <w:rFonts w:ascii="Times New Roman" w:hAnsi="Times New Roman"/>
                <w:color w:val="000000"/>
                <w:sz w:val="24"/>
                <w:lang w:val="ru-RU"/>
              </w:rPr>
              <w:t xml:space="preserve">. Обобщение </w:t>
            </w:r>
          </w:p>
        </w:tc>
        <w:tc>
          <w:tcPr>
            <w:tcW w:w="1251" w:type="dxa"/>
            <w:tcMar>
              <w:top w:w="50" w:type="dxa"/>
              <w:left w:w="100" w:type="dxa"/>
            </w:tcMar>
            <w:vAlign w:val="center"/>
          </w:tcPr>
          <w:p w:rsidR="0006296A" w:rsidRPr="00E73167" w:rsidRDefault="0006296A">
            <w:pPr>
              <w:ind w:left="135"/>
              <w:jc w:val="center"/>
              <w:rPr>
                <w:lang w:val="ru-RU"/>
              </w:rPr>
            </w:pPr>
            <w:r w:rsidRPr="00133BA4">
              <w:rPr>
                <w:rFonts w:ascii="Times New Roman" w:hAnsi="Times New Roman"/>
                <w:color w:val="000000"/>
                <w:sz w:val="24"/>
                <w:lang w:val="ru-RU"/>
              </w:rPr>
              <w:t xml:space="preserve"> </w:t>
            </w:r>
            <w:r w:rsidRPr="00E73167">
              <w:rPr>
                <w:rFonts w:ascii="Times New Roman" w:hAnsi="Times New Roman"/>
                <w:color w:val="000000"/>
                <w:sz w:val="24"/>
                <w:lang w:val="ru-RU"/>
              </w:rPr>
              <w:t xml:space="preserve">1 </w:t>
            </w:r>
          </w:p>
        </w:tc>
        <w:tc>
          <w:tcPr>
            <w:tcW w:w="1841" w:type="dxa"/>
            <w:tcMar>
              <w:top w:w="50" w:type="dxa"/>
              <w:left w:w="100" w:type="dxa"/>
            </w:tcMar>
            <w:vAlign w:val="center"/>
          </w:tcPr>
          <w:p w:rsidR="0006296A" w:rsidRPr="00E73167" w:rsidRDefault="0006296A">
            <w:pPr>
              <w:ind w:left="135"/>
              <w:jc w:val="center"/>
              <w:rPr>
                <w:lang w:val="ru-RU"/>
              </w:rPr>
            </w:pPr>
          </w:p>
        </w:tc>
        <w:tc>
          <w:tcPr>
            <w:tcW w:w="1910" w:type="dxa"/>
            <w:tcMar>
              <w:top w:w="50" w:type="dxa"/>
              <w:left w:w="100" w:type="dxa"/>
            </w:tcMar>
            <w:vAlign w:val="center"/>
          </w:tcPr>
          <w:p w:rsidR="0006296A" w:rsidRPr="00E73167" w:rsidRDefault="0006296A">
            <w:pPr>
              <w:ind w:left="135"/>
              <w:jc w:val="center"/>
              <w:rPr>
                <w:lang w:val="ru-RU"/>
              </w:rPr>
            </w:pPr>
          </w:p>
        </w:tc>
        <w:tc>
          <w:tcPr>
            <w:tcW w:w="1347" w:type="dxa"/>
            <w:tcMar>
              <w:top w:w="50" w:type="dxa"/>
              <w:left w:w="100" w:type="dxa"/>
            </w:tcMar>
            <w:vAlign w:val="center"/>
          </w:tcPr>
          <w:p w:rsidR="0006296A" w:rsidRPr="00E73167" w:rsidRDefault="0006296A">
            <w:pPr>
              <w:ind w:left="135"/>
              <w:rPr>
                <w:lang w:val="ru-RU"/>
              </w:rPr>
            </w:pPr>
          </w:p>
        </w:tc>
        <w:tc>
          <w:tcPr>
            <w:tcW w:w="2221" w:type="dxa"/>
            <w:tcMar>
              <w:top w:w="50" w:type="dxa"/>
              <w:left w:w="100" w:type="dxa"/>
            </w:tcMar>
            <w:vAlign w:val="center"/>
          </w:tcPr>
          <w:p w:rsidR="0006296A" w:rsidRPr="00E73167" w:rsidRDefault="0006296A">
            <w:pPr>
              <w:ind w:left="135"/>
              <w:rPr>
                <w:lang w:val="ru-RU"/>
              </w:rPr>
            </w:pPr>
          </w:p>
        </w:tc>
      </w:tr>
      <w:tr w:rsidR="0006296A" w:rsidRPr="00E73167" w:rsidTr="0006296A">
        <w:trPr>
          <w:trHeight w:val="144"/>
          <w:tblCellSpacing w:w="20" w:type="nil"/>
        </w:trPr>
        <w:tc>
          <w:tcPr>
            <w:tcW w:w="0" w:type="auto"/>
            <w:gridSpan w:val="2"/>
            <w:tcMar>
              <w:top w:w="50" w:type="dxa"/>
              <w:left w:w="100" w:type="dxa"/>
            </w:tcMar>
            <w:vAlign w:val="center"/>
          </w:tcPr>
          <w:p w:rsidR="0006296A" w:rsidRPr="00133BA4" w:rsidRDefault="0006296A">
            <w:pPr>
              <w:ind w:left="135"/>
              <w:rPr>
                <w:lang w:val="ru-RU"/>
              </w:rPr>
            </w:pPr>
            <w:r w:rsidRPr="00133BA4">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06296A" w:rsidRPr="00E73167" w:rsidRDefault="0006296A">
            <w:pPr>
              <w:ind w:left="135"/>
              <w:jc w:val="center"/>
              <w:rPr>
                <w:lang w:val="ru-RU"/>
              </w:rPr>
            </w:pPr>
            <w:r w:rsidRPr="00133BA4">
              <w:rPr>
                <w:rFonts w:ascii="Times New Roman" w:hAnsi="Times New Roman"/>
                <w:color w:val="000000"/>
                <w:sz w:val="24"/>
                <w:lang w:val="ru-RU"/>
              </w:rPr>
              <w:t xml:space="preserve"> </w:t>
            </w:r>
            <w:r w:rsidRPr="00E73167">
              <w:rPr>
                <w:rFonts w:ascii="Times New Roman" w:hAnsi="Times New Roman"/>
                <w:color w:val="000000"/>
                <w:sz w:val="24"/>
                <w:lang w:val="ru-RU"/>
              </w:rPr>
              <w:t xml:space="preserve">102 </w:t>
            </w:r>
          </w:p>
        </w:tc>
        <w:tc>
          <w:tcPr>
            <w:tcW w:w="1841" w:type="dxa"/>
            <w:tcMar>
              <w:top w:w="50" w:type="dxa"/>
              <w:left w:w="100" w:type="dxa"/>
            </w:tcMar>
            <w:vAlign w:val="center"/>
          </w:tcPr>
          <w:p w:rsidR="0006296A" w:rsidRPr="00E73167" w:rsidRDefault="0006296A">
            <w:pPr>
              <w:ind w:left="135"/>
              <w:jc w:val="center"/>
              <w:rPr>
                <w:lang w:val="ru-RU"/>
              </w:rPr>
            </w:pPr>
            <w:r w:rsidRPr="00E73167">
              <w:rPr>
                <w:rFonts w:ascii="Times New Roman" w:hAnsi="Times New Roman"/>
                <w:color w:val="000000"/>
                <w:sz w:val="24"/>
                <w:lang w:val="ru-RU"/>
              </w:rPr>
              <w:t xml:space="preserve"> 8 </w:t>
            </w:r>
          </w:p>
        </w:tc>
        <w:tc>
          <w:tcPr>
            <w:tcW w:w="1910" w:type="dxa"/>
            <w:tcMar>
              <w:top w:w="50" w:type="dxa"/>
              <w:left w:w="100" w:type="dxa"/>
            </w:tcMar>
            <w:vAlign w:val="center"/>
          </w:tcPr>
          <w:p w:rsidR="0006296A" w:rsidRPr="00E73167" w:rsidRDefault="0006296A">
            <w:pPr>
              <w:ind w:left="135"/>
              <w:jc w:val="center"/>
              <w:rPr>
                <w:lang w:val="ru-RU"/>
              </w:rPr>
            </w:pPr>
            <w:r w:rsidRPr="00E73167">
              <w:rPr>
                <w:rFonts w:ascii="Times New Roman" w:hAnsi="Times New Roman"/>
                <w:color w:val="000000"/>
                <w:sz w:val="24"/>
                <w:lang w:val="ru-RU"/>
              </w:rPr>
              <w:t xml:space="preserve"> 0 </w:t>
            </w:r>
          </w:p>
        </w:tc>
        <w:tc>
          <w:tcPr>
            <w:tcW w:w="0" w:type="auto"/>
            <w:gridSpan w:val="2"/>
            <w:tcMar>
              <w:top w:w="50" w:type="dxa"/>
              <w:left w:w="100" w:type="dxa"/>
            </w:tcMar>
            <w:vAlign w:val="center"/>
          </w:tcPr>
          <w:p w:rsidR="0006296A" w:rsidRPr="00E73167" w:rsidRDefault="0006296A">
            <w:pPr>
              <w:rPr>
                <w:lang w:val="ru-RU"/>
              </w:rPr>
            </w:pPr>
          </w:p>
        </w:tc>
      </w:tr>
    </w:tbl>
    <w:p w:rsidR="00866602" w:rsidRPr="00E73167" w:rsidRDefault="00866602">
      <w:pPr>
        <w:rPr>
          <w:lang w:val="ru-RU"/>
        </w:rPr>
        <w:sectPr w:rsidR="00866602" w:rsidRPr="00E73167">
          <w:pgSz w:w="16383" w:h="11906" w:orient="landscape"/>
          <w:pgMar w:top="1134" w:right="850" w:bottom="1134" w:left="1701" w:header="720" w:footer="720" w:gutter="0"/>
          <w:cols w:space="720"/>
        </w:sectPr>
      </w:pPr>
    </w:p>
    <w:p w:rsidR="00866602" w:rsidRPr="00E73167" w:rsidRDefault="00866602">
      <w:pPr>
        <w:rPr>
          <w:lang w:val="ru-RU"/>
        </w:rPr>
        <w:sectPr w:rsidR="00866602" w:rsidRPr="00E73167">
          <w:pgSz w:w="16383" w:h="11906" w:orient="landscape"/>
          <w:pgMar w:top="1134" w:right="850" w:bottom="1134" w:left="1701" w:header="720" w:footer="720" w:gutter="0"/>
          <w:cols w:space="720"/>
        </w:sectPr>
      </w:pPr>
    </w:p>
    <w:p w:rsidR="00866602" w:rsidRPr="00E73167" w:rsidRDefault="00133BA4">
      <w:pPr>
        <w:ind w:left="120"/>
        <w:rPr>
          <w:lang w:val="ru-RU"/>
        </w:rPr>
      </w:pPr>
      <w:bookmarkStart w:id="11" w:name="block-2302954"/>
      <w:bookmarkEnd w:id="10"/>
      <w:r w:rsidRPr="00E73167">
        <w:rPr>
          <w:rFonts w:ascii="Times New Roman" w:hAnsi="Times New Roman"/>
          <w:b/>
          <w:color w:val="000000"/>
          <w:sz w:val="28"/>
          <w:lang w:val="ru-RU"/>
        </w:rPr>
        <w:lastRenderedPageBreak/>
        <w:t>УЧЕБНО-МЕТОДИЧЕСКОЕ ОБЕСПЕЧЕНИЕ ОБРАЗОВАТЕЛЬНОГО ПРОЦЕССА</w:t>
      </w:r>
    </w:p>
    <w:p w:rsidR="00866602" w:rsidRPr="00E73167" w:rsidRDefault="00133BA4">
      <w:pPr>
        <w:spacing w:line="480" w:lineRule="auto"/>
        <w:ind w:left="120"/>
        <w:rPr>
          <w:lang w:val="ru-RU"/>
        </w:rPr>
      </w:pPr>
      <w:r w:rsidRPr="00E73167">
        <w:rPr>
          <w:rFonts w:ascii="Times New Roman" w:hAnsi="Times New Roman"/>
          <w:b/>
          <w:color w:val="000000"/>
          <w:sz w:val="28"/>
          <w:lang w:val="ru-RU"/>
        </w:rPr>
        <w:t>ОБЯЗАТЕЛЬНЫЕ УЧЕБНЫЕ МАТЕРИАЛЫ ДЛЯ УЧЕНИКА</w:t>
      </w:r>
    </w:p>
    <w:p w:rsidR="00E73167" w:rsidRPr="007D5E3A" w:rsidRDefault="00133BA4" w:rsidP="00E73167">
      <w:pPr>
        <w:rPr>
          <w:lang w:val="ru-RU"/>
        </w:rPr>
      </w:pPr>
      <w:r w:rsidRPr="00E73167">
        <w:rPr>
          <w:rFonts w:ascii="Times New Roman" w:hAnsi="Times New Roman"/>
          <w:color w:val="000000"/>
          <w:sz w:val="28"/>
          <w:lang w:val="ru-RU"/>
        </w:rPr>
        <w:t>​‌‌​</w:t>
      </w:r>
      <w:r w:rsidR="00E73167" w:rsidRPr="00E73167">
        <w:rPr>
          <w:rFonts w:ascii="Times New Roman" w:hAnsi="Times New Roman"/>
          <w:color w:val="000000"/>
          <w:sz w:val="28"/>
          <w:lang w:val="ru-RU"/>
        </w:rPr>
        <w:t xml:space="preserve"> </w:t>
      </w:r>
      <w:proofErr w:type="spellStart"/>
      <w:r w:rsidR="00E73167" w:rsidRPr="007D5E3A">
        <w:rPr>
          <w:rFonts w:ascii="Times New Roman" w:hAnsi="Times New Roman"/>
          <w:color w:val="000000"/>
          <w:sz w:val="28"/>
          <w:lang w:val="ru-RU"/>
        </w:rPr>
        <w:t>Атанасян</w:t>
      </w:r>
      <w:proofErr w:type="spellEnd"/>
      <w:r w:rsidR="00E73167" w:rsidRPr="007D5E3A">
        <w:rPr>
          <w:rFonts w:ascii="Times New Roman" w:hAnsi="Times New Roman"/>
          <w:color w:val="000000"/>
          <w:sz w:val="28"/>
          <w:lang w:val="ru-RU"/>
        </w:rPr>
        <w:t xml:space="preserve"> Л С, Бутузов</w:t>
      </w:r>
      <w:proofErr w:type="gramStart"/>
      <w:r w:rsidR="00E73167" w:rsidRPr="007D5E3A">
        <w:rPr>
          <w:rFonts w:ascii="Times New Roman" w:hAnsi="Times New Roman"/>
          <w:color w:val="000000"/>
          <w:sz w:val="28"/>
          <w:lang w:val="ru-RU"/>
        </w:rPr>
        <w:t xml:space="preserve"> В</w:t>
      </w:r>
      <w:proofErr w:type="gramEnd"/>
      <w:r w:rsidR="00E73167" w:rsidRPr="007D5E3A">
        <w:rPr>
          <w:rFonts w:ascii="Times New Roman" w:hAnsi="Times New Roman"/>
          <w:color w:val="000000"/>
          <w:sz w:val="28"/>
          <w:lang w:val="ru-RU"/>
        </w:rPr>
        <w:t xml:space="preserve"> Ф "Геометрия, 10 - 11 классы: базовый и углублённый уровни". "Просвещение"</w:t>
      </w:r>
    </w:p>
    <w:p w:rsidR="00866602" w:rsidRPr="004A3E4A" w:rsidRDefault="00133BA4">
      <w:pPr>
        <w:spacing w:line="480" w:lineRule="auto"/>
        <w:ind w:left="120"/>
        <w:rPr>
          <w:lang w:val="ru-RU"/>
        </w:rPr>
      </w:pPr>
      <w:r w:rsidRPr="004A3E4A">
        <w:rPr>
          <w:rFonts w:ascii="Times New Roman" w:hAnsi="Times New Roman"/>
          <w:color w:val="000000"/>
          <w:sz w:val="28"/>
          <w:lang w:val="ru-RU"/>
        </w:rPr>
        <w:t>​‌‌</w:t>
      </w:r>
    </w:p>
    <w:p w:rsidR="00866602" w:rsidRPr="004A3E4A" w:rsidRDefault="00133BA4">
      <w:pPr>
        <w:ind w:left="120"/>
        <w:rPr>
          <w:lang w:val="ru-RU"/>
        </w:rPr>
      </w:pPr>
      <w:r w:rsidRPr="004A3E4A">
        <w:rPr>
          <w:rFonts w:ascii="Times New Roman" w:hAnsi="Times New Roman"/>
          <w:color w:val="000000"/>
          <w:sz w:val="28"/>
          <w:lang w:val="ru-RU"/>
        </w:rPr>
        <w:t>​</w:t>
      </w:r>
    </w:p>
    <w:p w:rsidR="00866602" w:rsidRDefault="00133BA4">
      <w:pPr>
        <w:spacing w:line="480" w:lineRule="auto"/>
        <w:ind w:left="120"/>
        <w:rPr>
          <w:rFonts w:ascii="Times New Roman" w:hAnsi="Times New Roman"/>
          <w:b/>
          <w:color w:val="000000"/>
          <w:sz w:val="28"/>
          <w:lang w:val="ru-RU"/>
        </w:rPr>
      </w:pPr>
      <w:r w:rsidRPr="004A3E4A">
        <w:rPr>
          <w:rFonts w:ascii="Times New Roman" w:hAnsi="Times New Roman"/>
          <w:b/>
          <w:color w:val="000000"/>
          <w:sz w:val="28"/>
          <w:lang w:val="ru-RU"/>
        </w:rPr>
        <w:t>МЕТОДИЧЕСКИЕ МАТЕРИАЛЫ ДЛЯ УЧИТЕЛЯ</w:t>
      </w:r>
    </w:p>
    <w:p w:rsidR="00E73167" w:rsidRPr="00E73167" w:rsidRDefault="00E73167" w:rsidP="00E73167">
      <w:pPr>
        <w:rPr>
          <w:lang w:val="ru-RU"/>
        </w:rPr>
      </w:pPr>
      <w:proofErr w:type="spellStart"/>
      <w:r w:rsidRPr="007D5E3A">
        <w:rPr>
          <w:rFonts w:ascii="Times New Roman" w:hAnsi="Times New Roman"/>
          <w:color w:val="000000"/>
          <w:sz w:val="28"/>
          <w:lang w:val="ru-RU"/>
        </w:rPr>
        <w:t>Атанасян</w:t>
      </w:r>
      <w:proofErr w:type="spellEnd"/>
      <w:r w:rsidRPr="007D5E3A">
        <w:rPr>
          <w:rFonts w:ascii="Times New Roman" w:hAnsi="Times New Roman"/>
          <w:color w:val="000000"/>
          <w:sz w:val="28"/>
          <w:lang w:val="ru-RU"/>
        </w:rPr>
        <w:t xml:space="preserve"> Л.С., Бутузов В.Ф., Кадомцев С.Б. и др. "Методические рекомендации. 10-11 классы (к учебнику </w:t>
      </w:r>
      <w:proofErr w:type="spellStart"/>
      <w:r w:rsidRPr="007D5E3A">
        <w:rPr>
          <w:rFonts w:ascii="Times New Roman" w:hAnsi="Times New Roman"/>
          <w:color w:val="000000"/>
          <w:sz w:val="28"/>
          <w:lang w:val="ru-RU"/>
        </w:rPr>
        <w:t>Атанасян</w:t>
      </w:r>
      <w:proofErr w:type="spellEnd"/>
      <w:r w:rsidRPr="007D5E3A">
        <w:rPr>
          <w:rFonts w:ascii="Times New Roman" w:hAnsi="Times New Roman"/>
          <w:color w:val="000000"/>
          <w:sz w:val="28"/>
          <w:lang w:val="ru-RU"/>
        </w:rPr>
        <w:t xml:space="preserve"> Л. С. и др.)". "Просвещение"</w:t>
      </w:r>
    </w:p>
    <w:p w:rsidR="00866602" w:rsidRDefault="00133BA4">
      <w:pPr>
        <w:spacing w:line="480" w:lineRule="auto"/>
        <w:ind w:left="120"/>
      </w:pPr>
      <w:r>
        <w:rPr>
          <w:rFonts w:ascii="Times New Roman" w:hAnsi="Times New Roman"/>
          <w:color w:val="000000"/>
          <w:sz w:val="28"/>
        </w:rPr>
        <w:t>​‌‌​</w:t>
      </w:r>
    </w:p>
    <w:p w:rsidR="00866602" w:rsidRDefault="00866602">
      <w:pPr>
        <w:ind w:left="120"/>
      </w:pPr>
    </w:p>
    <w:p w:rsidR="00866602" w:rsidRPr="00133BA4" w:rsidRDefault="00133BA4">
      <w:pPr>
        <w:spacing w:line="480" w:lineRule="auto"/>
        <w:ind w:left="120"/>
        <w:rPr>
          <w:lang w:val="ru-RU"/>
        </w:rPr>
      </w:pPr>
      <w:r w:rsidRPr="00133BA4">
        <w:rPr>
          <w:rFonts w:ascii="Times New Roman" w:hAnsi="Times New Roman"/>
          <w:b/>
          <w:color w:val="000000"/>
          <w:sz w:val="28"/>
          <w:lang w:val="ru-RU"/>
        </w:rPr>
        <w:t>ЦИФРОВЫЕ ОБРАЗОВАТЕЛЬНЫЕ РЕСУРСЫ И РЕСУРСЫ СЕТИ ИНТЕРНЕТ</w:t>
      </w:r>
    </w:p>
    <w:p w:rsidR="00E73167" w:rsidRPr="0018093C" w:rsidRDefault="00133BA4" w:rsidP="00E73167">
      <w:pPr>
        <w:rPr>
          <w:rFonts w:ascii="Times New Roman" w:eastAsia="Times New Roman" w:hAnsi="Times New Roman" w:cs="Times New Roman"/>
          <w:color w:val="000000"/>
          <w:sz w:val="28"/>
          <w:szCs w:val="28"/>
          <w:lang w:val="ru-RU" w:eastAsia="ru-RU"/>
        </w:rPr>
      </w:pPr>
      <w:r w:rsidRPr="00E73167">
        <w:rPr>
          <w:rFonts w:ascii="Times New Roman" w:hAnsi="Times New Roman"/>
          <w:color w:val="000000"/>
          <w:sz w:val="28"/>
          <w:lang w:val="ru-RU"/>
        </w:rPr>
        <w:t>​</w:t>
      </w:r>
      <w:r w:rsidRPr="00E73167">
        <w:rPr>
          <w:rFonts w:ascii="Times New Roman" w:hAnsi="Times New Roman"/>
          <w:color w:val="333333"/>
          <w:sz w:val="28"/>
          <w:lang w:val="ru-RU"/>
        </w:rPr>
        <w:t>​‌‌</w:t>
      </w:r>
      <w:r w:rsidRPr="00E73167">
        <w:rPr>
          <w:rFonts w:ascii="Times New Roman" w:hAnsi="Times New Roman"/>
          <w:color w:val="000000"/>
          <w:sz w:val="28"/>
          <w:lang w:val="ru-RU"/>
        </w:rPr>
        <w:t>​</w:t>
      </w:r>
      <w:hyperlink r:id="rId6" w:history="1">
        <w:r w:rsidR="00E73167" w:rsidRPr="0018093C">
          <w:rPr>
            <w:rStyle w:val="ab"/>
            <w:rFonts w:ascii="Times New Roman" w:eastAsia="Times New Roman" w:hAnsi="Times New Roman" w:cs="Times New Roman"/>
            <w:sz w:val="28"/>
            <w:szCs w:val="28"/>
            <w:lang w:eastAsia="ru-RU"/>
          </w:rPr>
          <w:t>http</w:t>
        </w:r>
        <w:r w:rsidR="00E73167" w:rsidRPr="0018093C">
          <w:rPr>
            <w:rStyle w:val="ab"/>
            <w:rFonts w:ascii="Times New Roman" w:eastAsia="Times New Roman" w:hAnsi="Times New Roman" w:cs="Times New Roman"/>
            <w:sz w:val="28"/>
            <w:szCs w:val="28"/>
            <w:lang w:val="ru-RU" w:eastAsia="ru-RU"/>
          </w:rPr>
          <w:t>://</w:t>
        </w:r>
        <w:r w:rsidR="00E73167" w:rsidRPr="0018093C">
          <w:rPr>
            <w:rStyle w:val="ab"/>
            <w:rFonts w:ascii="Times New Roman" w:eastAsia="Times New Roman" w:hAnsi="Times New Roman" w:cs="Times New Roman"/>
            <w:sz w:val="28"/>
            <w:szCs w:val="28"/>
            <w:lang w:eastAsia="ru-RU"/>
          </w:rPr>
          <w:t>school</w:t>
        </w:r>
        <w:r w:rsidR="00E73167" w:rsidRPr="0018093C">
          <w:rPr>
            <w:rStyle w:val="ab"/>
            <w:rFonts w:ascii="Times New Roman" w:eastAsia="Times New Roman" w:hAnsi="Times New Roman" w:cs="Times New Roman"/>
            <w:sz w:val="28"/>
            <w:szCs w:val="28"/>
            <w:lang w:val="ru-RU" w:eastAsia="ru-RU"/>
          </w:rPr>
          <w:t>-с</w:t>
        </w:r>
        <w:proofErr w:type="spellStart"/>
        <w:r w:rsidR="00E73167" w:rsidRPr="0018093C">
          <w:rPr>
            <w:rStyle w:val="ab"/>
            <w:rFonts w:ascii="Times New Roman" w:eastAsia="Times New Roman" w:hAnsi="Times New Roman" w:cs="Times New Roman"/>
            <w:sz w:val="28"/>
            <w:szCs w:val="28"/>
            <w:lang w:eastAsia="ru-RU"/>
          </w:rPr>
          <w:t>ollection</w:t>
        </w:r>
        <w:proofErr w:type="spellEnd"/>
        <w:r w:rsidR="00E73167" w:rsidRPr="0018093C">
          <w:rPr>
            <w:rStyle w:val="ab"/>
            <w:rFonts w:ascii="Times New Roman" w:eastAsia="Times New Roman" w:hAnsi="Times New Roman" w:cs="Times New Roman"/>
            <w:sz w:val="28"/>
            <w:szCs w:val="28"/>
            <w:lang w:val="ru-RU" w:eastAsia="ru-RU"/>
          </w:rPr>
          <w:t>.</w:t>
        </w:r>
        <w:proofErr w:type="spellStart"/>
        <w:r w:rsidR="00E73167" w:rsidRPr="0018093C">
          <w:rPr>
            <w:rStyle w:val="ab"/>
            <w:rFonts w:ascii="Times New Roman" w:eastAsia="Times New Roman" w:hAnsi="Times New Roman" w:cs="Times New Roman"/>
            <w:sz w:val="28"/>
            <w:szCs w:val="28"/>
            <w:lang w:eastAsia="ru-RU"/>
          </w:rPr>
          <w:t>edu</w:t>
        </w:r>
        <w:proofErr w:type="spellEnd"/>
        <w:r w:rsidR="00E73167" w:rsidRPr="0018093C">
          <w:rPr>
            <w:rStyle w:val="ab"/>
            <w:rFonts w:ascii="Times New Roman" w:eastAsia="Times New Roman" w:hAnsi="Times New Roman" w:cs="Times New Roman"/>
            <w:sz w:val="28"/>
            <w:szCs w:val="28"/>
            <w:lang w:val="ru-RU" w:eastAsia="ru-RU"/>
          </w:rPr>
          <w:t>.</w:t>
        </w:r>
        <w:proofErr w:type="spellStart"/>
        <w:r w:rsidR="00E73167" w:rsidRPr="0018093C">
          <w:rPr>
            <w:rStyle w:val="ab"/>
            <w:rFonts w:ascii="Times New Roman" w:eastAsia="Times New Roman" w:hAnsi="Times New Roman" w:cs="Times New Roman"/>
            <w:sz w:val="28"/>
            <w:szCs w:val="28"/>
            <w:lang w:eastAsia="ru-RU"/>
          </w:rPr>
          <w:t>ru</w:t>
        </w:r>
        <w:proofErr w:type="spellEnd"/>
      </w:hyperlink>
    </w:p>
    <w:p w:rsidR="00E73167" w:rsidRPr="0018093C" w:rsidRDefault="00724C39" w:rsidP="00E73167">
      <w:pPr>
        <w:rPr>
          <w:rFonts w:ascii="Times New Roman" w:hAnsi="Times New Roman" w:cs="Times New Roman"/>
          <w:sz w:val="28"/>
          <w:szCs w:val="28"/>
          <w:lang w:val="ru-RU"/>
        </w:rPr>
      </w:pPr>
      <w:hyperlink r:id="rId7" w:history="1">
        <w:proofErr w:type="spellStart"/>
        <w:r w:rsidR="00E73167" w:rsidRPr="0018093C">
          <w:rPr>
            <w:rStyle w:val="ab"/>
            <w:rFonts w:ascii="Times New Roman" w:hAnsi="Times New Roman" w:cs="Times New Roman"/>
            <w:sz w:val="28"/>
            <w:szCs w:val="28"/>
          </w:rPr>
          <w:t>viddeouroki</w:t>
        </w:r>
        <w:proofErr w:type="spellEnd"/>
        <w:r w:rsidR="00E73167" w:rsidRPr="0018093C">
          <w:rPr>
            <w:rStyle w:val="ab"/>
            <w:rFonts w:ascii="Times New Roman" w:hAnsi="Times New Roman" w:cs="Times New Roman"/>
            <w:sz w:val="28"/>
            <w:szCs w:val="28"/>
            <w:lang w:val="ru-RU"/>
          </w:rPr>
          <w:t>.</w:t>
        </w:r>
        <w:r w:rsidR="00E73167" w:rsidRPr="0018093C">
          <w:rPr>
            <w:rStyle w:val="ab"/>
            <w:rFonts w:ascii="Times New Roman" w:hAnsi="Times New Roman" w:cs="Times New Roman"/>
            <w:sz w:val="28"/>
            <w:szCs w:val="28"/>
          </w:rPr>
          <w:t>net</w:t>
        </w:r>
      </w:hyperlink>
    </w:p>
    <w:p w:rsidR="00866602" w:rsidRPr="004A3E4A" w:rsidRDefault="00724C39" w:rsidP="00E73167">
      <w:pPr>
        <w:spacing w:line="480" w:lineRule="auto"/>
        <w:ind w:left="120"/>
        <w:rPr>
          <w:lang w:val="ru-RU"/>
        </w:rPr>
      </w:pPr>
      <w:hyperlink r:id="rId8" w:history="1">
        <w:r w:rsidR="00E73167" w:rsidRPr="0018093C">
          <w:rPr>
            <w:rStyle w:val="ab"/>
            <w:rFonts w:ascii="Times New Roman" w:hAnsi="Times New Roman" w:cs="Times New Roman"/>
            <w:sz w:val="28"/>
            <w:szCs w:val="28"/>
            <w:lang w:val="ru-RU"/>
          </w:rPr>
          <w:t>https://resh.edu.ru</w:t>
        </w:r>
      </w:hyperlink>
    </w:p>
    <w:p w:rsidR="00866602" w:rsidRPr="004A3E4A" w:rsidRDefault="00866602">
      <w:pPr>
        <w:rPr>
          <w:lang w:val="ru-RU"/>
        </w:rPr>
        <w:sectPr w:rsidR="00866602" w:rsidRPr="004A3E4A">
          <w:pgSz w:w="11906" w:h="16383"/>
          <w:pgMar w:top="1134" w:right="850" w:bottom="1134" w:left="1701" w:header="720" w:footer="720" w:gutter="0"/>
          <w:cols w:space="720"/>
        </w:sectPr>
      </w:pPr>
    </w:p>
    <w:bookmarkEnd w:id="11"/>
    <w:p w:rsidR="00133BA4" w:rsidRPr="004A3E4A" w:rsidRDefault="00133BA4">
      <w:pPr>
        <w:rPr>
          <w:lang w:val="ru-RU"/>
        </w:rPr>
      </w:pPr>
    </w:p>
    <w:sectPr w:rsidR="00133BA4" w:rsidRPr="004A3E4A" w:rsidSect="008666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33A6B"/>
    <w:multiLevelType w:val="multilevel"/>
    <w:tmpl w:val="CD54B5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785483"/>
    <w:multiLevelType w:val="multilevel"/>
    <w:tmpl w:val="F8F46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602"/>
    <w:rsid w:val="0006296A"/>
    <w:rsid w:val="00133BA4"/>
    <w:rsid w:val="004A3E4A"/>
    <w:rsid w:val="00724C39"/>
    <w:rsid w:val="00866602"/>
    <w:rsid w:val="00E22A5E"/>
    <w:rsid w:val="00E73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66602"/>
    <w:rPr>
      <w:color w:val="0000FF" w:themeColor="hyperlink"/>
      <w:u w:val="single"/>
    </w:rPr>
  </w:style>
  <w:style w:type="table" w:styleId="ac">
    <w:name w:val="Table Grid"/>
    <w:basedOn w:val="a1"/>
    <w:uiPriority w:val="59"/>
    <w:rsid w:val="008666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rPr>
      <w:b/>
      <w:bCs/>
      <w:color w:val="4F81BD" w:themeColor="accent1"/>
      <w:sz w:val="18"/>
      <w:szCs w:val="18"/>
    </w:rPr>
  </w:style>
  <w:style w:type="paragraph" w:styleId="ae">
    <w:name w:val="Balloon Text"/>
    <w:basedOn w:val="a"/>
    <w:link w:val="af"/>
    <w:uiPriority w:val="99"/>
    <w:semiHidden/>
    <w:unhideWhenUsed/>
    <w:rsid w:val="004A3E4A"/>
    <w:rPr>
      <w:rFonts w:ascii="Tahoma" w:hAnsi="Tahoma" w:cs="Tahoma"/>
      <w:sz w:val="16"/>
      <w:szCs w:val="16"/>
    </w:rPr>
  </w:style>
  <w:style w:type="character" w:customStyle="1" w:styleId="af">
    <w:name w:val="Текст выноски Знак"/>
    <w:basedOn w:val="a0"/>
    <w:link w:val="ae"/>
    <w:uiPriority w:val="99"/>
    <w:semiHidden/>
    <w:rsid w:val="004A3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s://videouroki.net/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1089;ollection.ed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6403</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2023-08-31T12:15:00Z</dcterms:created>
  <dcterms:modified xsi:type="dcterms:W3CDTF">2023-08-31T14:01:00Z</dcterms:modified>
</cp:coreProperties>
</file>