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B3" w:rsidRPr="00F1724A" w:rsidRDefault="00B112B3" w:rsidP="003D22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B112B3" w:rsidRPr="00F1724A" w:rsidRDefault="00B112B3" w:rsidP="00D93A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112B3" w:rsidRPr="00F1724A" w:rsidRDefault="00B112B3" w:rsidP="00D93A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24A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</w:p>
    <w:p w:rsidR="00B112B3" w:rsidRDefault="00B112B3" w:rsidP="003D226A">
      <w:pPr>
        <w:spacing w:before="24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  <w:t>обучающихся с умственной отсталостью (интеллектуальными нарушениями)</w:t>
      </w:r>
    </w:p>
    <w:p w:rsidR="00B112B3" w:rsidRDefault="00B112B3" w:rsidP="003D226A">
      <w:pPr>
        <w:spacing w:before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B112B3" w:rsidRDefault="00B112B3" w:rsidP="003D226A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«Основы социальной жизни»</w:t>
      </w:r>
    </w:p>
    <w:p w:rsidR="00B112B3" w:rsidRDefault="00B112B3" w:rsidP="003D226A">
      <w:pPr>
        <w:spacing w:before="24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(для 5-8 класса)</w:t>
      </w:r>
    </w:p>
    <w:p w:rsidR="00B112B3" w:rsidRDefault="00B112B3" w:rsidP="003D22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Вожега</w:t>
      </w:r>
      <w:r>
        <w:rPr>
          <w:rFonts w:ascii="Times New Roman" w:hAnsi="Times New Roman"/>
          <w:sz w:val="28"/>
          <w:szCs w:val="28"/>
        </w:rPr>
        <w:br/>
        <w:t>2023</w:t>
      </w:r>
    </w:p>
    <w:p w:rsidR="00B112B3" w:rsidRDefault="00B112B3" w:rsidP="003D226A">
      <w:pPr>
        <w:widowControl w:val="0"/>
        <w:spacing w:line="240" w:lineRule="auto"/>
        <w:ind w:right="-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</w:t>
      </w:r>
    </w:p>
    <w:p w:rsidR="00B112B3" w:rsidRPr="00797649" w:rsidRDefault="00B112B3" w:rsidP="003D226A">
      <w:pPr>
        <w:pStyle w:val="TOCHeading"/>
        <w:spacing w:line="360" w:lineRule="auto"/>
        <w:jc w:val="center"/>
        <w:rPr>
          <w:rFonts w:ascii="Times New Roman" w:hAnsi="Times New Roman"/>
          <w:b/>
          <w:bCs/>
          <w:color w:val="auto"/>
        </w:rPr>
      </w:pPr>
      <w:r w:rsidRPr="00797649">
        <w:rPr>
          <w:rFonts w:ascii="Times New Roman" w:hAnsi="Times New Roman"/>
          <w:b/>
          <w:bCs/>
          <w:color w:val="auto"/>
        </w:rPr>
        <w:t>ОГЛАВЛЕНИЕ</w:t>
      </w:r>
    </w:p>
    <w:p w:rsidR="00B112B3" w:rsidRPr="00797649" w:rsidRDefault="00B112B3" w:rsidP="003D226A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112B3" w:rsidRPr="00BE457C" w:rsidRDefault="00B112B3" w:rsidP="003D226A">
      <w:pPr>
        <w:pStyle w:val="TOC1"/>
        <w:tabs>
          <w:tab w:val="left" w:pos="440"/>
          <w:tab w:val="left" w:pos="567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 w:rsidRPr="00797649">
        <w:rPr>
          <w:rFonts w:ascii="Times New Roman" w:hAnsi="Times New Roman" w:cs="Times New Roman"/>
          <w:sz w:val="28"/>
          <w:szCs w:val="28"/>
        </w:rPr>
        <w:fldChar w:fldCharType="begin"/>
      </w:r>
      <w:r w:rsidRPr="0079764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9764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4124793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_Toc144124793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112B3" w:rsidRPr="00BE457C" w:rsidRDefault="00B112B3" w:rsidP="003D226A">
      <w:pPr>
        <w:pStyle w:val="TOC1"/>
        <w:tabs>
          <w:tab w:val="left" w:pos="440"/>
          <w:tab w:val="left" w:pos="567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4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_Toc144124794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112B3" w:rsidRPr="00BE457C" w:rsidRDefault="00B112B3" w:rsidP="003D226A">
      <w:pPr>
        <w:pStyle w:val="TOC2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5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 xml:space="preserve">15  </w:t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_Toc144124795 \h </w:instrText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9D1A4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112B3" w:rsidRPr="00BE457C" w:rsidRDefault="00B112B3" w:rsidP="003D226A">
      <w:pPr>
        <w:pStyle w:val="TOC1"/>
        <w:tabs>
          <w:tab w:val="left" w:pos="567"/>
          <w:tab w:val="left" w:pos="660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6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_Toc144124796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112B3" w:rsidRDefault="00B112B3" w:rsidP="003D226A">
      <w:pPr>
        <w:tabs>
          <w:tab w:val="left" w:pos="567"/>
        </w:tabs>
        <w:spacing w:line="360" w:lineRule="auto"/>
      </w:pPr>
      <w:r w:rsidRPr="00797649">
        <w:rPr>
          <w:rFonts w:ascii="Times New Roman" w:hAnsi="Times New Roman"/>
          <w:sz w:val="28"/>
          <w:szCs w:val="28"/>
        </w:rPr>
        <w:fldChar w:fldCharType="end"/>
      </w:r>
    </w:p>
    <w:p w:rsidR="00B112B3" w:rsidRDefault="00B112B3" w:rsidP="003D226A">
      <w:pPr>
        <w:widowControl w:val="0"/>
        <w:spacing w:line="240" w:lineRule="auto"/>
        <w:ind w:right="-20"/>
        <w:rPr>
          <w:rFonts w:ascii="Times New Roman" w:hAnsi="Times New Roman"/>
          <w:b/>
          <w:color w:val="000000"/>
          <w:sz w:val="24"/>
          <w:szCs w:val="24"/>
        </w:rPr>
      </w:pPr>
    </w:p>
    <w:p w:rsidR="00B112B3" w:rsidRDefault="00B112B3" w:rsidP="003D226A">
      <w:pPr>
        <w:pStyle w:val="Title"/>
        <w:ind w:left="75"/>
        <w:rPr>
          <w:rFonts w:ascii="Times New Roman" w:hAnsi="Times New Roman"/>
        </w:rPr>
      </w:pPr>
      <w:r>
        <w:br w:type="page"/>
      </w:r>
    </w:p>
    <w:p w:rsidR="00B112B3" w:rsidRPr="003D226A" w:rsidRDefault="00B112B3" w:rsidP="003D226A">
      <w:pPr>
        <w:pStyle w:val="Heading1"/>
        <w:keepLines w:val="0"/>
        <w:widowControl w:val="0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/>
          <w:b w:val="0"/>
          <w:color w:val="000000"/>
        </w:rPr>
      </w:pPr>
      <w:bookmarkStart w:id="0" w:name="_Toc143871207"/>
      <w:bookmarkStart w:id="1" w:name="_Toc144124793"/>
      <w:r w:rsidRPr="003D226A">
        <w:rPr>
          <w:rFonts w:ascii="Times New Roman" w:hAnsi="Times New Roman"/>
          <w:b w:val="0"/>
          <w:color w:val="000000"/>
        </w:rPr>
        <w:t>ПОЯСНИТЕЛЬНАЯ ЗАПИСКА</w:t>
      </w:r>
      <w:bookmarkEnd w:id="0"/>
      <w:bookmarkEnd w:id="1"/>
    </w:p>
    <w:p w:rsidR="00B112B3" w:rsidRDefault="00B112B3" w:rsidP="003D226A">
      <w:pPr>
        <w:widowControl w:val="0"/>
        <w:tabs>
          <w:tab w:val="left" w:pos="1449"/>
          <w:tab w:val="left" w:pos="2972"/>
          <w:tab w:val="left" w:pos="5351"/>
          <w:tab w:val="left" w:pos="7451"/>
          <w:tab w:val="left" w:pos="9404"/>
        </w:tabs>
        <w:spacing w:line="240" w:lineRule="auto"/>
        <w:ind w:right="-17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112B3" w:rsidRDefault="00B112B3" w:rsidP="003D226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учебному предмету «Основы социальной жизни»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8">
        <w:r>
          <w:rPr>
            <w:rFonts w:ascii="Times New Roman" w:hAnsi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/>
          <w:sz w:val="28"/>
          <w:szCs w:val="28"/>
        </w:rPr>
        <w:t xml:space="preserve">). </w:t>
      </w:r>
    </w:p>
    <w:p w:rsidR="00B112B3" w:rsidRDefault="00B112B3" w:rsidP="003D22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B112B3" w:rsidRDefault="00B112B3" w:rsidP="003D22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предмет «Основы социальной жизни» относится к предметной области «Человек и общество» и является обязательной частью учебного плана. </w:t>
      </w:r>
    </w:p>
    <w:p w:rsidR="00B112B3" w:rsidRDefault="00B112B3" w:rsidP="003D226A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учебным планом рабочая программа по учебному предмету «Основы социальной жизни» в 5 и 8  классе рассчитана на 34 учебные недели  и составляет 68 часов в год (2 часа в неделю).</w:t>
      </w:r>
    </w:p>
    <w:p w:rsidR="00B112B3" w:rsidRDefault="00B112B3" w:rsidP="003D226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Адаптированная основная общеобразовательная программа определяет цель и задачи учебного предмета «Основы социальной жизни».</w:t>
      </w:r>
    </w:p>
    <w:p w:rsidR="00B112B3" w:rsidRPr="003D226A" w:rsidRDefault="00B112B3" w:rsidP="003D226A">
      <w:pPr>
        <w:pStyle w:val="ListParagraph"/>
        <w:spacing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color w:val="000000"/>
          <w:sz w:val="28"/>
          <w:szCs w:val="28"/>
        </w:rPr>
        <w:t xml:space="preserve">Цель   обучения - </w:t>
      </w:r>
      <w:r w:rsidRPr="003D226A">
        <w:rPr>
          <w:rFonts w:ascii="Times New Roman" w:hAnsi="Times New Roman"/>
          <w:sz w:val="28"/>
          <w:szCs w:val="28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B112B3" w:rsidRPr="003D226A" w:rsidRDefault="00B112B3" w:rsidP="003D226A">
      <w:pPr>
        <w:pStyle w:val="ListParagraph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задачи,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которые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призван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решать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этот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учебный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предмет,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состоят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следующем:</w:t>
      </w:r>
    </w:p>
    <w:p w:rsidR="00B112B3" w:rsidRPr="003D226A" w:rsidRDefault="00B112B3" w:rsidP="003D226A">
      <w:pPr>
        <w:widowControl w:val="0"/>
        <w:numPr>
          <w:ilvl w:val="0"/>
          <w:numId w:val="3"/>
        </w:numPr>
        <w:tabs>
          <w:tab w:val="left" w:pos="1118"/>
        </w:tabs>
        <w:autoSpaceDE w:val="0"/>
        <w:autoSpaceDN w:val="0"/>
        <w:spacing w:after="0" w:line="360" w:lineRule="auto"/>
        <w:ind w:left="567" w:right="632" w:firstLine="0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расширение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кругозора</w:t>
      </w:r>
      <w:r w:rsidRPr="003D226A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обучающихся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процессе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ознакомления</w:t>
      </w:r>
      <w:r w:rsidRPr="003D226A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различными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сторонами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 xml:space="preserve">повседневной 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   </w:t>
      </w:r>
      <w:r w:rsidRPr="003D226A">
        <w:rPr>
          <w:rFonts w:ascii="Times New Roman" w:hAnsi="Times New Roman"/>
          <w:sz w:val="28"/>
          <w:szCs w:val="28"/>
        </w:rPr>
        <w:t>жизни;</w:t>
      </w:r>
    </w:p>
    <w:p w:rsidR="00B112B3" w:rsidRPr="003D226A" w:rsidRDefault="00B112B3" w:rsidP="003D226A">
      <w:pPr>
        <w:widowControl w:val="0"/>
        <w:numPr>
          <w:ilvl w:val="0"/>
          <w:numId w:val="3"/>
        </w:numPr>
        <w:tabs>
          <w:tab w:val="left" w:pos="1118"/>
        </w:tabs>
        <w:autoSpaceDE w:val="0"/>
        <w:autoSpaceDN w:val="0"/>
        <w:spacing w:before="1" w:after="0" w:line="360" w:lineRule="auto"/>
        <w:ind w:left="567" w:right="632" w:firstLine="0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формирование</w:t>
      </w:r>
      <w:r w:rsidRPr="003D226A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развитие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навыков</w:t>
      </w:r>
      <w:r w:rsidRPr="003D226A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самообслуживания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трудовых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навыков,</w:t>
      </w:r>
      <w:r w:rsidRPr="003D226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связанных</w:t>
      </w:r>
      <w:r w:rsidRPr="003D226A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ведением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домашнего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хозяйства;</w:t>
      </w:r>
    </w:p>
    <w:p w:rsidR="00B112B3" w:rsidRPr="003D226A" w:rsidRDefault="00B112B3" w:rsidP="003D226A">
      <w:pPr>
        <w:widowControl w:val="0"/>
        <w:numPr>
          <w:ilvl w:val="0"/>
          <w:numId w:val="3"/>
        </w:numPr>
        <w:tabs>
          <w:tab w:val="left" w:pos="1118"/>
        </w:tabs>
        <w:autoSpaceDE w:val="0"/>
        <w:autoSpaceDN w:val="0"/>
        <w:spacing w:after="0" w:line="360" w:lineRule="auto"/>
        <w:ind w:left="567" w:right="632" w:firstLine="0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ознакомление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основами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экономики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ведения</w:t>
      </w:r>
      <w:r w:rsidRPr="003D226A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домашнего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хозяйства</w:t>
      </w:r>
      <w:r w:rsidRPr="003D226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формирование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необходимых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                     </w:t>
      </w:r>
      <w:r w:rsidRPr="003D226A">
        <w:rPr>
          <w:rFonts w:ascii="Times New Roman" w:hAnsi="Times New Roman"/>
          <w:sz w:val="28"/>
          <w:szCs w:val="28"/>
        </w:rPr>
        <w:t>умений;</w:t>
      </w:r>
    </w:p>
    <w:p w:rsidR="00B112B3" w:rsidRPr="003D226A" w:rsidRDefault="00B112B3" w:rsidP="003D226A">
      <w:pPr>
        <w:widowControl w:val="0"/>
        <w:numPr>
          <w:ilvl w:val="0"/>
          <w:numId w:val="3"/>
        </w:numPr>
        <w:tabs>
          <w:tab w:val="left" w:pos="1118"/>
        </w:tabs>
        <w:autoSpaceDE w:val="0"/>
        <w:autoSpaceDN w:val="0"/>
        <w:spacing w:after="0" w:line="360" w:lineRule="auto"/>
        <w:ind w:left="567" w:right="632" w:firstLine="0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практическое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ознакомление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деятельностью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различных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учреждений</w:t>
      </w:r>
      <w:r w:rsidRPr="003D226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социальной</w:t>
      </w:r>
      <w:r w:rsidRPr="003D226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направленности;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формирование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умений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пользоваться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услугами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предприятий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социальной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направленности;</w:t>
      </w:r>
    </w:p>
    <w:p w:rsidR="00B112B3" w:rsidRPr="003D226A" w:rsidRDefault="00B112B3" w:rsidP="003D226A">
      <w:pPr>
        <w:widowControl w:val="0"/>
        <w:numPr>
          <w:ilvl w:val="0"/>
          <w:numId w:val="3"/>
        </w:numPr>
        <w:tabs>
          <w:tab w:val="left" w:pos="1118"/>
          <w:tab w:val="left" w:pos="2177"/>
          <w:tab w:val="left" w:pos="4305"/>
          <w:tab w:val="left" w:pos="4989"/>
          <w:tab w:val="left" w:pos="6227"/>
          <w:tab w:val="left" w:pos="7420"/>
          <w:tab w:val="left" w:pos="8413"/>
          <w:tab w:val="left" w:pos="9447"/>
          <w:tab w:val="left" w:pos="9833"/>
          <w:tab w:val="left" w:pos="10387"/>
          <w:tab w:val="left" w:pos="11131"/>
        </w:tabs>
        <w:autoSpaceDE w:val="0"/>
        <w:autoSpaceDN w:val="0"/>
        <w:spacing w:after="0" w:line="360" w:lineRule="auto"/>
        <w:ind w:left="567" w:right="632" w:firstLine="0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усвоение</w:t>
      </w:r>
      <w:r w:rsidRPr="003D226A">
        <w:rPr>
          <w:rFonts w:ascii="Times New Roman" w:hAnsi="Times New Roman"/>
          <w:sz w:val="28"/>
          <w:szCs w:val="28"/>
        </w:rPr>
        <w:tab/>
        <w:t>морально-этических</w:t>
      </w:r>
      <w:r w:rsidRPr="003D226A">
        <w:rPr>
          <w:rFonts w:ascii="Times New Roman" w:hAnsi="Times New Roman"/>
          <w:sz w:val="28"/>
          <w:szCs w:val="28"/>
        </w:rPr>
        <w:tab/>
        <w:t>норм</w:t>
      </w:r>
      <w:r w:rsidRPr="003D226A">
        <w:rPr>
          <w:rFonts w:ascii="Times New Roman" w:hAnsi="Times New Roman"/>
          <w:sz w:val="28"/>
          <w:szCs w:val="28"/>
        </w:rPr>
        <w:tab/>
        <w:t>поведения,</w:t>
      </w:r>
      <w:r w:rsidRPr="003D226A">
        <w:rPr>
          <w:rFonts w:ascii="Times New Roman" w:hAnsi="Times New Roman"/>
          <w:sz w:val="28"/>
          <w:szCs w:val="28"/>
        </w:rPr>
        <w:tab/>
        <w:t>выработка</w:t>
      </w:r>
      <w:r w:rsidRPr="003D226A">
        <w:rPr>
          <w:rFonts w:ascii="Times New Roman" w:hAnsi="Times New Roman"/>
          <w:sz w:val="28"/>
          <w:szCs w:val="28"/>
        </w:rPr>
        <w:tab/>
        <w:t>навыков общения</w:t>
      </w:r>
      <w:r w:rsidRPr="003D226A">
        <w:rPr>
          <w:rFonts w:ascii="Times New Roman" w:hAnsi="Times New Roman"/>
          <w:sz w:val="28"/>
          <w:szCs w:val="28"/>
        </w:rPr>
        <w:tab/>
        <w:t xml:space="preserve">(в том числе </w:t>
      </w:r>
      <w:r w:rsidRPr="003D226A">
        <w:rPr>
          <w:rFonts w:ascii="Times New Roman" w:hAnsi="Times New Roman"/>
          <w:spacing w:val="-1"/>
          <w:sz w:val="28"/>
          <w:szCs w:val="28"/>
        </w:rPr>
        <w:t>с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 </w:t>
      </w:r>
      <w:r w:rsidRPr="003D226A">
        <w:rPr>
          <w:rFonts w:ascii="Times New Roman" w:hAnsi="Times New Roman"/>
          <w:sz w:val="28"/>
          <w:szCs w:val="28"/>
        </w:rPr>
        <w:t>использованием деловых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бумаг);</w:t>
      </w:r>
    </w:p>
    <w:p w:rsidR="00B112B3" w:rsidRDefault="00B112B3" w:rsidP="003D226A">
      <w:pPr>
        <w:widowControl w:val="0"/>
        <w:tabs>
          <w:tab w:val="left" w:pos="9639"/>
        </w:tabs>
        <w:spacing w:line="360" w:lineRule="auto"/>
        <w:ind w:right="2" w:firstLine="709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развитие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навыков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здорового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образа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жизни;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положительных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качеств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свойств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личности.</w:t>
      </w:r>
    </w:p>
    <w:p w:rsidR="00B112B3" w:rsidRPr="00F1724A" w:rsidRDefault="00B112B3" w:rsidP="00D93A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sz w:val="28"/>
          <w:szCs w:val="28"/>
        </w:rPr>
      </w:pPr>
    </w:p>
    <w:p w:rsidR="00B112B3" w:rsidRPr="003D226A" w:rsidRDefault="00B112B3" w:rsidP="003D226A">
      <w:pPr>
        <w:spacing w:line="360" w:lineRule="auto"/>
        <w:ind w:left="567" w:right="632"/>
        <w:jc w:val="center"/>
        <w:rPr>
          <w:rFonts w:ascii="Times New Roman" w:hAnsi="Times New Roman"/>
          <w:b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    </w:t>
      </w:r>
      <w:r w:rsidRPr="003D226A">
        <w:rPr>
          <w:rFonts w:ascii="Times New Roman" w:hAnsi="Times New Roman"/>
          <w:b/>
          <w:sz w:val="28"/>
          <w:szCs w:val="28"/>
        </w:rPr>
        <w:t>2. Содержание учебного предмета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b/>
          <w:sz w:val="28"/>
          <w:szCs w:val="28"/>
        </w:rPr>
      </w:pPr>
      <w:r w:rsidRPr="003D226A">
        <w:rPr>
          <w:rFonts w:ascii="Times New Roman" w:hAnsi="Times New Roman"/>
          <w:b/>
          <w:sz w:val="28"/>
          <w:szCs w:val="28"/>
        </w:rPr>
        <w:t>Личная</w:t>
      </w:r>
      <w:r w:rsidRPr="003D226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sz w:val="28"/>
          <w:szCs w:val="28"/>
        </w:rPr>
        <w:t>гигиена</w:t>
      </w:r>
      <w:r w:rsidRPr="003D226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sz w:val="28"/>
          <w:szCs w:val="28"/>
        </w:rPr>
        <w:t>и</w:t>
      </w:r>
      <w:r w:rsidRPr="003D226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sz w:val="28"/>
          <w:szCs w:val="28"/>
        </w:rPr>
        <w:t>здоровье.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Значение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личной гигиены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здоровья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человека.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Утренний и вечерний туалет: содержание, правила и приемы выполнения, значение. Личные (индивидуальные) вещи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совершения туалета (зубная щетка, мочалка, расческа, полотенце): правила хранения, уход. Правила содержания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личных вещей.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Гигиена тела. </w:t>
      </w:r>
      <w:r w:rsidRPr="003D226A">
        <w:rPr>
          <w:rFonts w:ascii="Times New Roman" w:hAnsi="Times New Roman"/>
          <w:sz w:val="28"/>
          <w:szCs w:val="28"/>
        </w:rPr>
        <w:t>Уход за телом. Уход за кожей рук и ногтями: значение чистоты рук; приемы обрезания ногтей на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руках. Косметические средства для ухода кожей рук. Уход за кожей ног: необходимость ежедневного мытья ног;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приемы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обрезания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ногтей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 ногах.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Гигиенические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требования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использованию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белья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(нижнее</w:t>
      </w:r>
      <w:r w:rsidRPr="003D22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белье,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носки,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колготки).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Закаливание организма. </w:t>
      </w:r>
      <w:r w:rsidRPr="003D226A">
        <w:rPr>
          <w:rFonts w:ascii="Times New Roman" w:hAnsi="Times New Roman"/>
          <w:sz w:val="28"/>
          <w:szCs w:val="28"/>
        </w:rPr>
        <w:t>Значение закаливания организма для поддержания здоровья человека. Способы закаливания.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Воздушные и солнечные процедуры. Водные процедуры для закаливания. Способы и приемы выполнения различных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видов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процедур,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физических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упражнений.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Утренняя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гимнастика.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Составление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комплексов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утренней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гимнастики.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Уход за волосами. Средства для ухода за волосами: шампуни, кондиционеры, ополаскиватели. Виды шампуней 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зависимости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типов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волос. Средства для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борьбы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 перхотью и выпадением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волос.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Гигиена зрения. </w:t>
      </w:r>
      <w:r w:rsidRPr="003D226A">
        <w:rPr>
          <w:rFonts w:ascii="Times New Roman" w:hAnsi="Times New Roman"/>
          <w:sz w:val="28"/>
          <w:szCs w:val="28"/>
        </w:rPr>
        <w:t>Значение зрения в жизни и деятельности человека. Правила бережного отношения к зрению при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выполнении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деятельности: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чтения,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письма, просмотре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телепередач,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работы с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компьютером.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Правила и приемы ухода за органами зрения. Способы сохранения зрения. Гигиенические правила письма, чтения,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просмотра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телепередач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Особенности соблюдения личной гигиены подростком</w:t>
      </w:r>
      <w:r w:rsidRPr="003D226A">
        <w:rPr>
          <w:rFonts w:ascii="Times New Roman" w:hAnsi="Times New Roman"/>
          <w:sz w:val="28"/>
          <w:szCs w:val="28"/>
        </w:rPr>
        <w:t>. Правила и приемы соблюдения личной гигиены подростками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(отдельно для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девочек 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мальчиков).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Негативное влияние на организм человека вредных веществ</w:t>
      </w:r>
      <w:r w:rsidRPr="003D226A">
        <w:rPr>
          <w:rFonts w:ascii="Times New Roman" w:hAnsi="Times New Roman"/>
          <w:sz w:val="28"/>
          <w:szCs w:val="28"/>
        </w:rPr>
        <w:t>: табака, алкоголя, токсических и наркотических веществ.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Вредные привычки и способы предотвращения их появления. Табакокурение и вред, наносимый здоровью человека.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Наркотики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разрушительное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действие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организм человека.</w:t>
      </w:r>
    </w:p>
    <w:p w:rsidR="00B112B3" w:rsidRPr="003D226A" w:rsidRDefault="00B112B3" w:rsidP="003D226A">
      <w:pPr>
        <w:widowControl w:val="0"/>
        <w:autoSpaceDE w:val="0"/>
        <w:autoSpaceDN w:val="0"/>
        <w:spacing w:before="3" w:after="0" w:line="360" w:lineRule="auto"/>
        <w:ind w:left="567" w:right="632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Охрана</w:t>
      </w:r>
      <w:r w:rsidRPr="003D226A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bCs/>
          <w:sz w:val="28"/>
          <w:szCs w:val="28"/>
        </w:rPr>
        <w:t>здоровья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Виды</w:t>
      </w:r>
      <w:r w:rsidRPr="003D226A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медицинской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помощи</w:t>
      </w:r>
      <w:r w:rsidRPr="003D226A">
        <w:rPr>
          <w:rFonts w:ascii="Times New Roman" w:hAnsi="Times New Roman"/>
          <w:sz w:val="28"/>
          <w:szCs w:val="28"/>
        </w:rPr>
        <w:t>: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доврачебная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врачебная.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Виды доврачебной помощи</w:t>
      </w:r>
      <w:r w:rsidRPr="003D226A">
        <w:rPr>
          <w:rFonts w:ascii="Times New Roman" w:hAnsi="Times New Roman"/>
          <w:sz w:val="28"/>
          <w:szCs w:val="28"/>
        </w:rPr>
        <w:t>. Способы измерения температуры тела. Обработка ран, порезов и ссадин с применением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специальных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(раствора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йода,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бриллиантового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зеленого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(«зеленки»).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Профилактические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предупреждения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вирусных и простудных заболеваний.</w:t>
      </w:r>
    </w:p>
    <w:p w:rsidR="00B112B3" w:rsidRPr="003D226A" w:rsidRDefault="00B112B3" w:rsidP="003D226A">
      <w:pPr>
        <w:widowControl w:val="0"/>
        <w:autoSpaceDE w:val="0"/>
        <w:autoSpaceDN w:val="0"/>
        <w:spacing w:before="2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Лекарственные растения и лекарственные препараты первой необходимости в домашней аптечке. </w:t>
      </w:r>
      <w:r w:rsidRPr="003D226A">
        <w:rPr>
          <w:rFonts w:ascii="Times New Roman" w:hAnsi="Times New Roman"/>
          <w:sz w:val="28"/>
          <w:szCs w:val="28"/>
        </w:rPr>
        <w:t>Виды, названия,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способы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хранения. Самолечение и его негативные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последствия.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Первая помощь. </w:t>
      </w:r>
      <w:r w:rsidRPr="003D226A">
        <w:rPr>
          <w:rFonts w:ascii="Times New Roman" w:hAnsi="Times New Roman"/>
          <w:sz w:val="28"/>
          <w:szCs w:val="28"/>
        </w:rPr>
        <w:t>Первая помощь при ушибах и травмах. Первая помощь при обморожениях, отравлениях, солнечном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ударе.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Меры по предупреждению несчастных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случаев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быту.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Уход</w:t>
      </w:r>
      <w:r w:rsidRPr="003D226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за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больным</w:t>
      </w:r>
      <w:r w:rsidRPr="003D226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на</w:t>
      </w:r>
      <w:r w:rsidRPr="003D226A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дому</w:t>
      </w:r>
      <w:r w:rsidRPr="003D226A">
        <w:rPr>
          <w:rFonts w:ascii="Times New Roman" w:hAnsi="Times New Roman"/>
          <w:sz w:val="28"/>
          <w:szCs w:val="28"/>
        </w:rPr>
        <w:t>: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переодевание,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умывание,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кормление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больного.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Виды</w:t>
      </w:r>
      <w:r w:rsidRPr="003D226A">
        <w:rPr>
          <w:rFonts w:ascii="Times New Roman" w:hAnsi="Times New Roman"/>
          <w:i/>
          <w:spacing w:val="35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врачебной</w:t>
      </w:r>
      <w:r w:rsidRPr="003D226A">
        <w:rPr>
          <w:rFonts w:ascii="Times New Roman" w:hAnsi="Times New Roman"/>
          <w:i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помощи</w:t>
      </w:r>
      <w:r w:rsidRPr="003D226A">
        <w:rPr>
          <w:rFonts w:ascii="Times New Roman" w:hAnsi="Times New Roman"/>
          <w:i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на</w:t>
      </w:r>
      <w:r w:rsidRPr="003D226A">
        <w:rPr>
          <w:rFonts w:ascii="Times New Roman" w:hAnsi="Times New Roman"/>
          <w:i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дому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Вызов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врача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дом.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Медицинские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показания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вызова</w:t>
      </w:r>
      <w:r w:rsidRPr="003D226A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врача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дом.</w:t>
      </w:r>
      <w:r w:rsidRPr="003D226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Вызов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«скорой»</w:t>
      </w:r>
      <w:r w:rsidRPr="003D226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или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неотложной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помощи.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Госпитализация.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Амбулаторный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прием.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Документы, подтверждающие нетрудоспособность: </w:t>
      </w:r>
      <w:r w:rsidRPr="003D226A">
        <w:rPr>
          <w:rFonts w:ascii="Times New Roman" w:hAnsi="Times New Roman"/>
          <w:sz w:val="28"/>
          <w:szCs w:val="28"/>
        </w:rPr>
        <w:t>справка и листок нетрудоспособности.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Жилище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Общее представление о доме. </w:t>
      </w:r>
      <w:r w:rsidRPr="003D226A">
        <w:rPr>
          <w:rFonts w:ascii="Times New Roman" w:hAnsi="Times New Roman"/>
          <w:sz w:val="28"/>
          <w:szCs w:val="28"/>
        </w:rPr>
        <w:t>Типы жилых помещений в городе и сельской местности. Виды жилья: собственное 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государственное.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Домашний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почтовый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адрес.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Коммунальные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удобства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городе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сельской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местности.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Общие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 xml:space="preserve">коммунальные удобства в многоквартирных домах (лифт, мусоропровод, домофон, почтовые ящики). </w:t>
      </w:r>
      <w:r w:rsidRPr="003D226A">
        <w:rPr>
          <w:rFonts w:ascii="Times New Roman" w:hAnsi="Times New Roman"/>
          <w:i/>
          <w:sz w:val="28"/>
          <w:szCs w:val="28"/>
        </w:rPr>
        <w:t>Комнатные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растения</w:t>
      </w:r>
      <w:r w:rsidRPr="003D226A">
        <w:rPr>
          <w:rFonts w:ascii="Times New Roman" w:hAnsi="Times New Roman"/>
          <w:sz w:val="28"/>
          <w:szCs w:val="28"/>
        </w:rPr>
        <w:t>. Виды комнатных растений. Особенности ухода: полив, подкормка, температурный и световой режим.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Горшки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кашпо для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комнатных растений.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Домашние животные</w:t>
      </w:r>
      <w:r w:rsidRPr="003D226A">
        <w:rPr>
          <w:rFonts w:ascii="Times New Roman" w:hAnsi="Times New Roman"/>
          <w:sz w:val="28"/>
          <w:szCs w:val="28"/>
        </w:rPr>
        <w:t>. Содержание животных (собак, кошек, птиц) в городской квартире: кормление, выгул, уход за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внешним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здоровьем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домашнего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питомца.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животные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птицы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сельской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местности: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домашних животных, особенности содержания и уход. Наиболее распространенные болезни некоторых животных.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Ветеринарная служба.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Планировка жилища</w:t>
      </w:r>
      <w:r w:rsidRPr="003D226A">
        <w:rPr>
          <w:rFonts w:ascii="Times New Roman" w:hAnsi="Times New Roman"/>
          <w:sz w:val="28"/>
          <w:szCs w:val="28"/>
        </w:rPr>
        <w:t>. Виды жилых комнат: гостиная, спальня, детская комната. Виды нежилых помещений: кухня,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ванная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комната,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санузел.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 жилых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комнат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нежилых (подсобных)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помещений.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Кухня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Нагревательные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приборы: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плит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городской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квартире;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печь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плита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сельской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местности;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микроволновые печи. Правила техники безопасности пользования нагревательными приборами. Электробытовые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приборы на кухне (холодильник, морозильник, мясорубка, овощерезка и др.): назначение, правила использования 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ухода,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техника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безопасности.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Кухонная утварь</w:t>
      </w:r>
      <w:r w:rsidRPr="003D226A">
        <w:rPr>
          <w:rFonts w:ascii="Times New Roman" w:hAnsi="Times New Roman"/>
          <w:sz w:val="28"/>
          <w:szCs w:val="28"/>
        </w:rPr>
        <w:t>. Правила гигиены и хранения. Деревянный инвентарь. Уход за деревянными изделиями. Кухонная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посуда: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функциональное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Предметы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сервировки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стола: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назначение,</w:t>
      </w:r>
      <w:r w:rsidRPr="003D226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Посуда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сыпучих продуктов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уход за ней.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Кухонное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белье</w:t>
      </w:r>
      <w:r w:rsidRPr="003D226A">
        <w:rPr>
          <w:rFonts w:ascii="Times New Roman" w:hAnsi="Times New Roman"/>
          <w:sz w:val="28"/>
          <w:szCs w:val="28"/>
        </w:rPr>
        <w:t>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полотенца,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скатерти,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салфетки.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Материал,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которого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изготовлено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кухонное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белье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(льняной,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хлопчатобумажный,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смесовая ткань).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 ухода и хранения.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Кухонная</w:t>
      </w:r>
      <w:r w:rsidRPr="003D226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мебель</w:t>
      </w:r>
      <w:r w:rsidRPr="003D226A">
        <w:rPr>
          <w:rFonts w:ascii="Times New Roman" w:hAnsi="Times New Roman"/>
          <w:sz w:val="28"/>
          <w:szCs w:val="28"/>
        </w:rPr>
        <w:t>: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названия,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Санузел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и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ванная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комната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Оборудование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ванной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комнаты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санузла,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его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безопасного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поведения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ванной комнате.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Электробытовые приборы в ванной комнате</w:t>
      </w:r>
      <w:r w:rsidRPr="003D226A">
        <w:rPr>
          <w:rFonts w:ascii="Times New Roman" w:hAnsi="Times New Roman"/>
          <w:sz w:val="28"/>
          <w:szCs w:val="28"/>
        </w:rPr>
        <w:t>: стиральные машины, фены для сушки волос. Правила пользования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стиральными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машинами;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стиральные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машин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(порошки,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отбеливатели,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кондиционеры),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условные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обозначения на упаковках. Правила пользования стиральными машинами. Техника безопасности. Ручная стирка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белья: замачивание, кипячение, полоскание. Стиральные средства для ручной стирки. Техника безопасности при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использовании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моющих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средств. Магазины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 продаже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электробытовой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техники (стиральных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машин).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Мебель в жилых помещениях</w:t>
      </w:r>
      <w:r w:rsidRPr="003D226A">
        <w:rPr>
          <w:rFonts w:ascii="Times New Roman" w:hAnsi="Times New Roman"/>
          <w:sz w:val="28"/>
          <w:szCs w:val="28"/>
        </w:rPr>
        <w:t>. Виды мебели в жилых помещениях и их назначение (мягкая, корпусная). Уход за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мебелью: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различными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видами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мебели.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Магазины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продаже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различных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мебели.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Убранство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жилых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комнат</w:t>
      </w:r>
      <w:r w:rsidRPr="003D226A">
        <w:rPr>
          <w:rFonts w:ascii="Times New Roman" w:hAnsi="Times New Roman"/>
          <w:sz w:val="28"/>
          <w:szCs w:val="28"/>
        </w:rPr>
        <w:t>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зеркала,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картины,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фотографии;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ковры,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паласы;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светильники.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убранством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жилых комнат.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Уход за жилищем</w:t>
      </w:r>
      <w:r w:rsidRPr="003D226A">
        <w:rPr>
          <w:rFonts w:ascii="Times New Roman" w:hAnsi="Times New Roman"/>
          <w:sz w:val="28"/>
          <w:szCs w:val="28"/>
        </w:rPr>
        <w:t>. Гигиенические требования к жилому помещению и меры по их обеспечению. Виды уборки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жилища (сухая, влажная), инвентарь, моющие средства, электробытовые приборы для уборки помещений. 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техники безопасности использования чистящих и моющих средств. Уборка санузла и ванной комнаты. 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техники безопасности использования бытовых электроприборов по уборке жилого помещения. Уход за различными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видами напольных покрытий. Ежедневная уборка. Сезонная уборка жилых помещений. Подготовка квартиры и дома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зиме и лету.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Насекомые и грызуны в доме</w:t>
      </w:r>
      <w:r w:rsidRPr="003D226A">
        <w:rPr>
          <w:rFonts w:ascii="Times New Roman" w:hAnsi="Times New Roman"/>
          <w:sz w:val="28"/>
          <w:szCs w:val="28"/>
        </w:rPr>
        <w:t>: виды; вред, приносимый грызунами и насекомыми. Профилактика появления грызунов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насекомых в доме. Виды химических средств для борьбы с грызунами и насекомыми. Правила использования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ядохимикатов и аэрозолей для профилактики и борьбы с грызунами и насекомыми. Предупреждение отравлений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ядохимикатами.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Городские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службы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борьбе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грызунами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насекомыми.</w:t>
      </w:r>
    </w:p>
    <w:p w:rsidR="00B112B3" w:rsidRPr="003D226A" w:rsidRDefault="00B112B3" w:rsidP="003D226A">
      <w:pPr>
        <w:widowControl w:val="0"/>
        <w:autoSpaceDE w:val="0"/>
        <w:autoSpaceDN w:val="0"/>
        <w:spacing w:before="6" w:after="0" w:line="360" w:lineRule="auto"/>
        <w:ind w:left="567" w:right="632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Одежда</w:t>
      </w:r>
      <w:r w:rsidRPr="003D226A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bCs/>
          <w:sz w:val="28"/>
          <w:szCs w:val="28"/>
        </w:rPr>
        <w:t>и</w:t>
      </w:r>
      <w:r w:rsidRPr="003D226A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bCs/>
          <w:sz w:val="28"/>
          <w:szCs w:val="28"/>
        </w:rPr>
        <w:t>обувь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Одежда</w:t>
      </w:r>
      <w:r w:rsidRPr="003D226A">
        <w:rPr>
          <w:rFonts w:ascii="Times New Roman" w:hAnsi="Times New Roman"/>
          <w:sz w:val="28"/>
          <w:szCs w:val="28"/>
        </w:rPr>
        <w:t>. Виды одежды в зависимости от пола и возраста, назначения (деловая, праздничная, спортивная и т.д.),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способа ношения (верхняя, нижняя), сезона (летняя, зимняя, демисезонная), вида тканей. Особенности разных видов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одежды. Головные уборы: виды и назначение. Роль одежды и головных уборов для сохранения здоровья человека.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Магазины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 продаже различных видов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одежды.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Значение</w:t>
      </w:r>
      <w:r w:rsidRPr="003D226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опрятного</w:t>
      </w:r>
      <w:r w:rsidRPr="003D226A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вида</w:t>
      </w:r>
      <w:r w:rsidRPr="003D226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человека</w:t>
      </w:r>
      <w:r w:rsidRPr="003D226A">
        <w:rPr>
          <w:rFonts w:ascii="Times New Roman" w:hAnsi="Times New Roman"/>
          <w:sz w:val="28"/>
          <w:szCs w:val="28"/>
        </w:rPr>
        <w:t>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Уход за одеждой</w:t>
      </w:r>
      <w:r w:rsidRPr="003D226A">
        <w:rPr>
          <w:rFonts w:ascii="Times New Roman" w:hAnsi="Times New Roman"/>
          <w:sz w:val="28"/>
          <w:szCs w:val="28"/>
        </w:rPr>
        <w:t>. Хранение одежды: места для хранения разных видов одежды; правила хранения. Предупреждение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появление вредителей на одежде (моли). Правила и приемы повседневного ухода за одеждой: стирка, глажение,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чистка, починка. Ручная и машинная стирка изделий. Чтение условных обозначений на этикетках по стирке белья.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 сушки белья из различных тканей. Чтение условных обозначений на этикетках. Электробытовые приборы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глажения: виды утюгов, правила использования. Глажение изделий из различных видов тканей. Правила 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приемы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глажения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белья,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брюк,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спортивной</w:t>
      </w:r>
      <w:r w:rsidRPr="003D226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одежды.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приемы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глажения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блузок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рубашек.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 пришивания пуговиц, крючков, петель; зашивание распоровшегося шва Продление срока службы одежды: штопка,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наложение заплат. Выведение пятен в домашних условиях. Виды пятновыводителей. Правила выведение мелких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пятен в домашних условиях. Санитарно-гигиенические требования и правила техники безопасности при пользовании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средствами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выведения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пятен.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Предприятия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бытового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обслуживания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Прачечная.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услуг.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пользования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прачечной.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Прейскурант.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Химчистка. Услуги химчистки. Правила приема изделий и выдачи изделий. Стоимость услуг в зависимости от вида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одежды.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Выбор и покупка одежды</w:t>
      </w:r>
      <w:r w:rsidRPr="003D226A">
        <w:rPr>
          <w:rFonts w:ascii="Times New Roman" w:hAnsi="Times New Roman"/>
          <w:sz w:val="28"/>
          <w:szCs w:val="28"/>
        </w:rPr>
        <w:t>. Выбор одежды при покупке в соответствии с назначением и необходимыми размерами.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Подбор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одежды в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соответствии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 индивидуальными особенностями.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Магазины по продаже одежды. </w:t>
      </w:r>
      <w:r w:rsidRPr="003D226A">
        <w:rPr>
          <w:rFonts w:ascii="Times New Roman" w:hAnsi="Times New Roman"/>
          <w:sz w:val="28"/>
          <w:szCs w:val="28"/>
        </w:rPr>
        <w:t>Специализированные магазины по продаже одежды. Правила возврата или обмена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купленного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товара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(одежды).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Хранение чека.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Гарантийные средства носки.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Обувь</w:t>
      </w:r>
      <w:r w:rsidRPr="003D226A">
        <w:rPr>
          <w:rFonts w:ascii="Times New Roman" w:hAnsi="Times New Roman"/>
          <w:sz w:val="28"/>
          <w:szCs w:val="28"/>
        </w:rPr>
        <w:t>. Виды обуви: в зависимости от времени года; назначения (спортивная, домашняя, выходная и т.д.); вида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материалов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(кожаная,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резиновая, текстильная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т.д.).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Магазины по продаже различных видов обуви</w:t>
      </w:r>
      <w:r w:rsidRPr="003D226A">
        <w:rPr>
          <w:rFonts w:ascii="Times New Roman" w:hAnsi="Times New Roman"/>
          <w:sz w:val="28"/>
          <w:szCs w:val="28"/>
        </w:rPr>
        <w:t>. Порядок приобретения обуви в магазине: выбор, примерка, оплата.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Гарантийный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срок службы обуви; хранение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чека или его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копии.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Уход за обувью</w:t>
      </w:r>
      <w:r w:rsidRPr="003D226A">
        <w:rPr>
          <w:rFonts w:ascii="Times New Roman" w:hAnsi="Times New Roman"/>
          <w:sz w:val="28"/>
          <w:szCs w:val="28"/>
        </w:rPr>
        <w:t>. Хранение обуви: способы и правила. Чистка обуви. Использование кремов для чистки обуви. 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кремов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чистки обуви;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их назначение.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Сушка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обуви. Правила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ухода за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обувью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материалов.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Предприятия бытового обслуживания</w:t>
      </w:r>
      <w:r w:rsidRPr="003D226A">
        <w:rPr>
          <w:rFonts w:ascii="Times New Roman" w:hAnsi="Times New Roman"/>
          <w:sz w:val="28"/>
          <w:szCs w:val="28"/>
        </w:rPr>
        <w:t>. Ремонт обуви. Виды услуг. Прейскурант. Правила подготовки обуви 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сдачи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ремонт. Правила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приема и выдачи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обуви.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Обувь</w:t>
      </w:r>
      <w:r w:rsidRPr="003D226A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и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здоровье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человека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правильного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выбора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обуви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здоровья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человека.</w:t>
      </w:r>
    </w:p>
    <w:p w:rsidR="00B112B3" w:rsidRPr="003D226A" w:rsidRDefault="00B112B3" w:rsidP="003D226A">
      <w:pPr>
        <w:widowControl w:val="0"/>
        <w:autoSpaceDE w:val="0"/>
        <w:autoSpaceDN w:val="0"/>
        <w:spacing w:before="6" w:after="0" w:line="360" w:lineRule="auto"/>
        <w:ind w:left="567" w:right="632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Питание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Организация</w:t>
      </w:r>
      <w:r w:rsidRPr="003D226A">
        <w:rPr>
          <w:rFonts w:ascii="Times New Roman" w:hAnsi="Times New Roman"/>
          <w:i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питания</w:t>
      </w:r>
      <w:r w:rsidRPr="003D226A">
        <w:rPr>
          <w:rFonts w:ascii="Times New Roman" w:hAnsi="Times New Roman"/>
          <w:i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семьи.</w:t>
      </w:r>
      <w:r w:rsidRPr="003D226A">
        <w:rPr>
          <w:rFonts w:ascii="Times New Roman" w:hAnsi="Times New Roman"/>
          <w:i/>
          <w:spacing w:val="3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Значение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деятельности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людей.</w:t>
      </w:r>
      <w:r w:rsidRPr="003D226A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Влияние</w:t>
      </w:r>
      <w:r w:rsidRPr="003D226A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правильного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</w:t>
      </w:r>
      <w:r w:rsidRPr="003D226A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здоровье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человека.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Режим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питания. Разнообразие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продуктов, составляющих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рацион питания.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Приготовление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пищи.</w:t>
      </w:r>
      <w:r w:rsidRPr="003D226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Место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пищи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его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оборудование.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Гигиена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пищи.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Виды продуктов питания. </w:t>
      </w:r>
      <w:r w:rsidRPr="003D226A">
        <w:rPr>
          <w:rFonts w:ascii="Times New Roman" w:hAnsi="Times New Roman"/>
          <w:sz w:val="28"/>
          <w:szCs w:val="28"/>
        </w:rPr>
        <w:t>Молоко и молочные продукты: виды, правила хранения. Значение кипячения молока.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блюд, приготовляемых на основе молока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(каши, молочный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суп).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Хлеб и хлебобулочные изделия. Виды хлебной продукции. Правила хранения хлебобулочных изделий. Вторичное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использование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черствого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хлеба.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Приготовление простых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сложных бутербродов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канапе.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Мясо и мясопродукты; первичная обработка, правила хранения. Глубокая заморозка мяса. Размораживание мяса с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помощью микроволновой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печи.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Яйца, жиры. Виды жиров растительного и животного происхождения. Виды растительного масла (подсолнечное,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оливковое,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рапсовое). Правила хранения.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Места для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хранения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жиров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яиц.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Овощи,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плоды,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ягоды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грибы.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хранения.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Первичная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обработка: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мытье,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чистка,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резка.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Свежие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замороженные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продукты.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Мука и крупы. Виды муки (пшеничная, ржаная, гречневая и др.); сорта муки (крупчатка, высший, первый и второй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сорт).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 хранения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муки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круп.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 круп. Вредители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круп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муки.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Просеивание муки.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Соль, сахар, пряности и приправы. Соль и ее значение для питания. Использование соли при приготовлении блюд.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Сахар: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его польза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вред.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пряностей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приправ. Хранение приправ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пряностей.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Чай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кофе.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чая.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Способы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заварки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чая.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кофе.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Польза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негативные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последствия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чрезмерного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употребления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чая 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кофе.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Магазины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по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продаже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продуктов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питания.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отделы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продуктовых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магазинах.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Универсамы</w:t>
      </w:r>
      <w:r w:rsidRPr="003D226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супермаркеты (магазины в сельской местности). Специализированные магазины. Виды товаров: фасованные, на вес и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 разлив. Порядок приобретения товаров в продовольственном магазине (с помощью продавца и самообслуживание).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Срок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годности продуктов питания (условные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обозначения на этикетках). Стоимость продуктов питания. Расчет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товаров на вес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разлив.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Рынки.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продовольственных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рынков: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крытые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закрытые,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постоянно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действующие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сезонные.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Основное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отличие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рынка от магазина.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Прием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пищи.</w:t>
      </w:r>
      <w:r w:rsidRPr="003D226A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Первые,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вторые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третьи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блюда: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Завтрак. Блюда для завтрака; горячий и холодный завтраки. Бутерброды. Каши. Блюда из яиц (яйца отварные;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яичница-глазунья).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Напитки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завтрака.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Составление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меню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завтрака.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Отбор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необходимых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приготовления завтрака. Приготовление некоторых блюд для завтрака. Стоимость и расчет продуктов для завтрака.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Посуда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завтрака. Сервировка стола.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Обед. Питательная ценность овощей, мяса, рыбы, фруктов. Овощные салаты: виды, способы приготовления. Супы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(виды, способы приготовления). Мясные блюда (виды, способы приготовления). Рыбные блюда (виды, способы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приготовления). Гарниры: овощные, из круп, макаронных изделий. Фруктовые напитки: соки, нектары. Составление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меню для обеда. Отбор необходимых продуктов для приготовления обеда. Стоимость и расчет продуктов для обеда.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Посуда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обедов.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Праздничный обед. Сервирование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стола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обеда.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 этикета за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столом.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Ужин. Блюда для ужина; холодный и горячий ужин. Составление меню для холодного ужина. Отбор продуктов для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холодного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ужина.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Приготовление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несложных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салатов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холодных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закусок.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Стоимость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расчет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холодного ужина. Составление меню для горячего ужина. Отбор продуктов для горячего ужина. Стоимость и расчет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 горячего ужина.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Изделия из теста. </w:t>
      </w:r>
      <w:r w:rsidRPr="003D226A">
        <w:rPr>
          <w:rFonts w:ascii="Times New Roman" w:hAnsi="Times New Roman"/>
          <w:sz w:val="28"/>
          <w:szCs w:val="28"/>
        </w:rPr>
        <w:t>Виды теста: дрожжевое, слоеное, песочное. Виды изделий из теста: пирожки, булочки, печенье 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др.</w:t>
      </w:r>
      <w:r w:rsidRPr="003D226A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приготовление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изделий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теста.</w:t>
      </w:r>
      <w:r w:rsidRPr="003D226A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Составление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запись</w:t>
      </w:r>
      <w:r w:rsidRPr="003D226A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рецептов.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Приготовление</w:t>
      </w:r>
      <w:r w:rsidRPr="003D226A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изделий</w:t>
      </w:r>
      <w:r w:rsidRPr="003D226A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замороженного</w:t>
      </w:r>
      <w:r w:rsidRPr="003D226A">
        <w:rPr>
          <w:rFonts w:ascii="Times New Roman" w:hAnsi="Times New Roman"/>
          <w:spacing w:val="-5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теста.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Домашние заготовки. </w:t>
      </w:r>
      <w:r w:rsidRPr="003D226A">
        <w:rPr>
          <w:rFonts w:ascii="Times New Roman" w:hAnsi="Times New Roman"/>
          <w:sz w:val="28"/>
          <w:szCs w:val="28"/>
        </w:rPr>
        <w:t>Виды домашних заготовок: варка, сушка, соление, маринование. Глубокая заморозка овощей и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фруктов. Меры предосторожности при употреблении консервированных продуктов. Правила первой помощи при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отравлении.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Варенье из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ягод 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фруктов.</w:t>
      </w:r>
    </w:p>
    <w:p w:rsidR="00B112B3" w:rsidRPr="003D226A" w:rsidRDefault="00B112B3" w:rsidP="003D226A">
      <w:pPr>
        <w:widowControl w:val="0"/>
        <w:autoSpaceDE w:val="0"/>
        <w:autoSpaceDN w:val="0"/>
        <w:spacing w:before="4" w:after="0" w:line="360" w:lineRule="auto"/>
        <w:ind w:left="567" w:right="632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Транспорт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Городской</w:t>
      </w:r>
      <w:r w:rsidRPr="003D226A">
        <w:rPr>
          <w:rFonts w:ascii="Times New Roman" w:hAnsi="Times New Roman"/>
          <w:i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транспорт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городского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транспорта.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Оплата</w:t>
      </w:r>
      <w:r w:rsidRPr="003D226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проезда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всех</w:t>
      </w:r>
      <w:r w:rsidRPr="003D226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видах</w:t>
      </w:r>
      <w:r w:rsidRPr="003D226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городского</w:t>
      </w:r>
      <w:r w:rsidRPr="003D226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транспорта.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поведения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городском транспорте.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Проезд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школу</w:t>
      </w:r>
      <w:r w:rsidRPr="003D226A">
        <w:rPr>
          <w:rFonts w:ascii="Times New Roman" w:hAnsi="Times New Roman"/>
          <w:i/>
          <w:sz w:val="28"/>
          <w:szCs w:val="28"/>
        </w:rPr>
        <w:t>.</w:t>
      </w:r>
      <w:r w:rsidRPr="003D226A">
        <w:rPr>
          <w:rFonts w:ascii="Times New Roman" w:hAnsi="Times New Roman"/>
          <w:i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Выбор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рационального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маршрута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проезда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из</w:t>
      </w:r>
      <w:r w:rsidRPr="003D226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разные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точки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населенного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пункта.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Расчет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стоимости проезда.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Пригородный транспорт. </w:t>
      </w:r>
      <w:r w:rsidRPr="003D226A">
        <w:rPr>
          <w:rFonts w:ascii="Times New Roman" w:hAnsi="Times New Roman"/>
          <w:sz w:val="28"/>
          <w:szCs w:val="28"/>
        </w:rPr>
        <w:t>Виды: автобусы пригородного сообщения, электрички. Стоимость проезда. Расписание.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Междугородний</w:t>
      </w:r>
      <w:r w:rsidRPr="003D226A">
        <w:rPr>
          <w:rFonts w:ascii="Times New Roman" w:hAnsi="Times New Roman"/>
          <w:i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железнодорожный</w:t>
      </w:r>
      <w:r w:rsidRPr="003D226A">
        <w:rPr>
          <w:rFonts w:ascii="Times New Roman" w:hAnsi="Times New Roman"/>
          <w:i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транспорт.</w:t>
      </w:r>
      <w:r w:rsidRPr="003D226A">
        <w:rPr>
          <w:rFonts w:ascii="Times New Roman" w:hAnsi="Times New Roman"/>
          <w:i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Вокзалы: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назначение,</w:t>
      </w:r>
      <w:r w:rsidRPr="003D226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службы.</w:t>
      </w:r>
      <w:r w:rsidRPr="003D226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Платформа,</w:t>
      </w:r>
      <w:r w:rsidRPr="003D226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перрон,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путь.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Меры</w:t>
      </w:r>
      <w:r w:rsidRPr="003D226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предосторожности</w:t>
      </w:r>
      <w:r w:rsidRPr="003D226A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</w:t>
      </w:r>
      <w:r w:rsidRPr="003D226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предотвращению</w:t>
      </w:r>
      <w:r w:rsidRPr="003D226A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чрезвычайных</w:t>
      </w:r>
      <w:r w:rsidRPr="003D226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ситуаций</w:t>
      </w:r>
      <w:r w:rsidRPr="003D226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вокзале.</w:t>
      </w:r>
      <w:r w:rsidRPr="003D226A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Расписание</w:t>
      </w:r>
      <w:r w:rsidRPr="003D226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поездов.</w:t>
      </w:r>
      <w:r w:rsidRPr="003D226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пассажирских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вагонов.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Междугородний</w:t>
      </w:r>
      <w:r w:rsidRPr="003D226A">
        <w:rPr>
          <w:rFonts w:ascii="Times New Roman" w:hAnsi="Times New Roman"/>
          <w:i/>
          <w:spacing w:val="36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автотранспорт.</w:t>
      </w:r>
      <w:r w:rsidRPr="003D226A">
        <w:rPr>
          <w:rFonts w:ascii="Times New Roman" w:hAnsi="Times New Roman"/>
          <w:i/>
          <w:spacing w:val="3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Автовокзал,</w:t>
      </w:r>
      <w:r w:rsidRPr="003D226A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его</w:t>
      </w:r>
      <w:r w:rsidRPr="003D226A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назначение.</w:t>
      </w:r>
      <w:r w:rsidRPr="003D226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автобусные</w:t>
      </w:r>
      <w:r w:rsidRPr="003D226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маршруты.</w:t>
      </w:r>
      <w:r w:rsidRPr="003D226A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Расписание,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порядок приобретения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билетов, стоимость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проезда.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Водный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транспорт.</w:t>
      </w:r>
      <w:r w:rsidRPr="003D226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водного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транспорта.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Пристань.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Порт.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i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Авиационный</w:t>
      </w:r>
      <w:r w:rsidRPr="003D226A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транспорт.</w:t>
      </w:r>
      <w:r w:rsidRPr="003D226A">
        <w:rPr>
          <w:rFonts w:ascii="Times New Roman" w:hAnsi="Times New Roman"/>
          <w:i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Аэропорты,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аэровокзалы</w:t>
      </w:r>
      <w:r w:rsidRPr="003D226A">
        <w:rPr>
          <w:rFonts w:ascii="Times New Roman" w:hAnsi="Times New Roman"/>
          <w:i/>
          <w:sz w:val="28"/>
          <w:szCs w:val="28"/>
        </w:rPr>
        <w:t>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Средства</w:t>
      </w:r>
      <w:r w:rsidRPr="003D226A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b/>
          <w:bCs/>
          <w:sz w:val="28"/>
          <w:szCs w:val="28"/>
        </w:rPr>
        <w:t>связи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Назначение,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особенности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использования.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Почта.</w:t>
      </w:r>
      <w:r w:rsidRPr="003D226A">
        <w:rPr>
          <w:rFonts w:ascii="Times New Roman" w:hAnsi="Times New Roman"/>
          <w:i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Работа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почтового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отделения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связи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«Почта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России».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почтовых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отправлений: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письмо,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бандероль,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посылка.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Письма.</w:t>
      </w:r>
      <w:r w:rsidRPr="003D226A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Деловые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письма: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заказное,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уведомлением.</w:t>
      </w:r>
      <w:r w:rsidRPr="003D226A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Личные</w:t>
      </w:r>
      <w:r w:rsidRPr="003D226A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письма.</w:t>
      </w:r>
      <w:r w:rsidRPr="003D226A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Порядок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отправления</w:t>
      </w:r>
      <w:r w:rsidRPr="003D226A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писем</w:t>
      </w:r>
      <w:r w:rsidRPr="003D226A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различного</w:t>
      </w:r>
      <w:r w:rsidRPr="003D226A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вида.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Стоимость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пересылки.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Бандероли.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бандеролей: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простая,</w:t>
      </w:r>
      <w:r w:rsidRPr="003D226A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заказная,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ценная,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уведомлением.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Порядок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отправления.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Упаковка.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Стоимость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пересылки.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Посылки.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упаковок.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стоимость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отправления.</w:t>
      </w:r>
    </w:p>
    <w:p w:rsidR="00B112B3" w:rsidRPr="003D226A" w:rsidRDefault="00B112B3" w:rsidP="003D226A">
      <w:pPr>
        <w:widowControl w:val="0"/>
        <w:autoSpaceDE w:val="0"/>
        <w:autoSpaceDN w:val="0"/>
        <w:spacing w:before="2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Телефонная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связь.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телефонной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связи: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проводная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(фиксированная),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беспроводная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(сотовая).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Влияние</w:t>
      </w:r>
      <w:r w:rsidRPr="003D226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здоровье излучений мобильного телефона. Культура разговора по телефону. Номера телефонов экстренной службы.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Правила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оплаты различных видов телефонной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связи.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Сотовые компании, тарифы.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Интернет-связь.</w:t>
      </w:r>
      <w:r w:rsidRPr="003D226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Электронная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почта.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Видео-связь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(скайп).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Особенности,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современной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Денежные переводы. </w:t>
      </w:r>
      <w:r w:rsidRPr="003D226A">
        <w:rPr>
          <w:rFonts w:ascii="Times New Roman" w:hAnsi="Times New Roman"/>
          <w:sz w:val="28"/>
          <w:szCs w:val="28"/>
        </w:rPr>
        <w:t>Виды денежных переводов. Стоимость отправления.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Предприятия,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организации, учреждения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Образовательные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 xml:space="preserve">учреждения. </w:t>
      </w:r>
      <w:r w:rsidRPr="003D226A">
        <w:rPr>
          <w:rFonts w:ascii="Times New Roman" w:hAnsi="Times New Roman"/>
          <w:sz w:val="28"/>
          <w:szCs w:val="28"/>
        </w:rPr>
        <w:t>Дошкольные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образовательные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Учебно-образовательные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Учреждения дополнительного образования: виды, особенности работы, основные направления работы. Посещение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образовательных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организаций дополнительного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образования.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Местные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и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промышленные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и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сельскохозяйственные</w:t>
      </w:r>
      <w:r w:rsidRPr="003D226A"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предприятия</w:t>
      </w:r>
      <w:r w:rsidRPr="003D226A">
        <w:rPr>
          <w:rFonts w:ascii="Times New Roman" w:hAnsi="Times New Roman"/>
          <w:sz w:val="28"/>
          <w:szCs w:val="28"/>
        </w:rPr>
        <w:t>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Названия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предприятия,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деятельности,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выпускаемой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продукции, профессии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рабочих и служащих.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Исполнительные</w:t>
      </w:r>
      <w:r w:rsidRPr="003D226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органы</w:t>
      </w:r>
      <w:r w:rsidRPr="003D226A">
        <w:rPr>
          <w:rFonts w:ascii="Times New Roman" w:hAnsi="Times New Roman"/>
          <w:i/>
          <w:spacing w:val="-6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государственной</w:t>
      </w:r>
      <w:r w:rsidRPr="003D226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власти</w:t>
      </w:r>
      <w:r w:rsidRPr="003D226A">
        <w:rPr>
          <w:rFonts w:ascii="Times New Roman" w:hAnsi="Times New Roman"/>
          <w:i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(города,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района).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Муниципальные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власти.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Структура,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назначение.</w:t>
      </w:r>
    </w:p>
    <w:p w:rsidR="00B112B3" w:rsidRPr="003D226A" w:rsidRDefault="00B112B3" w:rsidP="003D226A">
      <w:pPr>
        <w:widowControl w:val="0"/>
        <w:autoSpaceDE w:val="0"/>
        <w:autoSpaceDN w:val="0"/>
        <w:spacing w:before="6" w:after="0" w:line="360" w:lineRule="auto"/>
        <w:ind w:left="567" w:right="632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D226A">
        <w:rPr>
          <w:rFonts w:ascii="Times New Roman" w:hAnsi="Times New Roman"/>
          <w:b/>
          <w:bCs/>
          <w:sz w:val="28"/>
          <w:szCs w:val="28"/>
        </w:rPr>
        <w:t>Семья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Родственные отношения в семье. </w:t>
      </w:r>
      <w:r w:rsidRPr="003D226A">
        <w:rPr>
          <w:rFonts w:ascii="Times New Roman" w:hAnsi="Times New Roman"/>
          <w:sz w:val="28"/>
          <w:szCs w:val="28"/>
        </w:rPr>
        <w:t>Состав семьи. Фамилии, имена, отчества ближайших родственников; возраст; дни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рождения.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работы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членов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семьи,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должности,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профессии.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Взаимоотношения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между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родственниками.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Распределение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обязанностей 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семье. Помощь старших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младшим: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домашние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обязанности.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Семейный</w:t>
      </w:r>
      <w:r w:rsidRPr="003D226A">
        <w:rPr>
          <w:rFonts w:ascii="Times New Roman" w:hAnsi="Times New Roman"/>
          <w:i/>
          <w:spacing w:val="10"/>
          <w:sz w:val="28"/>
          <w:szCs w:val="28"/>
        </w:rPr>
        <w:t xml:space="preserve"> </w:t>
      </w:r>
      <w:r w:rsidRPr="003D226A">
        <w:rPr>
          <w:rFonts w:ascii="Times New Roman" w:hAnsi="Times New Roman"/>
          <w:i/>
          <w:sz w:val="28"/>
          <w:szCs w:val="28"/>
        </w:rPr>
        <w:t>досуг.</w:t>
      </w:r>
      <w:r w:rsidRPr="003D226A">
        <w:rPr>
          <w:rFonts w:ascii="Times New Roman" w:hAnsi="Times New Roman"/>
          <w:i/>
          <w:spacing w:val="1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Виды</w:t>
      </w:r>
      <w:r w:rsidRPr="003D226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досуга:</w:t>
      </w:r>
      <w:r w:rsidRPr="003D226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чтение</w:t>
      </w:r>
      <w:r w:rsidRPr="003D226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книг,</w:t>
      </w:r>
      <w:r w:rsidRPr="003D226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просмотр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телепередач,</w:t>
      </w:r>
      <w:r w:rsidRPr="003D226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прогулки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др.</w:t>
      </w:r>
      <w:r w:rsidRPr="003D226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правильная,</w:t>
      </w:r>
      <w:r w:rsidRPr="003D226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рациональная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организация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досуга. Любимые и нелюбимые занятия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свободное время.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Досуг как источник получения новых знаний: экскурсии, прогулки, посещения музеев, театров и т. д.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Досуг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как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средство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укрепления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здоровья: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туристические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походы;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посещение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спортивных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секций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др.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Досуг как развитие постоянного интереса к какому - либо виду деятельности (хобби): коллекционирование чего-либо,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фотография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 т.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Отдых. </w:t>
      </w:r>
      <w:r w:rsidRPr="003D226A">
        <w:rPr>
          <w:rFonts w:ascii="Times New Roman" w:hAnsi="Times New Roman"/>
          <w:sz w:val="28"/>
          <w:szCs w:val="28"/>
        </w:rPr>
        <w:t>Отдых и его разновидности. Необходимость разумной смены работы и отдыха. Отдых и бездеятельность.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Летний отдых. Виды проведения летнего отдыха, его планирование. Бюджет отдыха. Подготовка к летнему отдыху: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выбор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места отдыха, определение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маршрута, сбор необходимых вещей.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 xml:space="preserve">Экономика домашнего хозяйства. </w:t>
      </w:r>
      <w:r w:rsidRPr="003D226A">
        <w:rPr>
          <w:rFonts w:ascii="Times New Roman" w:hAnsi="Times New Roman"/>
          <w:sz w:val="28"/>
          <w:szCs w:val="28"/>
        </w:rPr>
        <w:t>Бюджет семьи. Виды и источники дохода. Определение суммы доходов семьи на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месяц.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Основные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статьи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расходов.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Планирование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расходов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месяц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отдельным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статьям.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Планирование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дорогостоящих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покупок.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center"/>
        <w:rPr>
          <w:rFonts w:ascii="Times New Roman" w:hAnsi="Times New Roman"/>
          <w:b/>
          <w:sz w:val="28"/>
          <w:szCs w:val="28"/>
        </w:rPr>
      </w:pPr>
      <w:r w:rsidRPr="003D226A">
        <w:rPr>
          <w:rFonts w:ascii="Times New Roman" w:hAnsi="Times New Roman"/>
          <w:b/>
          <w:sz w:val="28"/>
          <w:szCs w:val="28"/>
        </w:rPr>
        <w:t>3. Планируемые результаты.</w:t>
      </w:r>
    </w:p>
    <w:p w:rsidR="00B112B3" w:rsidRPr="00F1724A" w:rsidRDefault="00B112B3" w:rsidP="00D93A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2B3" w:rsidRPr="003D226A" w:rsidRDefault="00B112B3" w:rsidP="003D226A">
      <w:pPr>
        <w:spacing w:line="360" w:lineRule="auto"/>
        <w:ind w:right="632"/>
        <w:rPr>
          <w:rFonts w:ascii="Times New Roman" w:hAnsi="Times New Roman"/>
          <w:b/>
          <w:sz w:val="28"/>
          <w:szCs w:val="28"/>
        </w:rPr>
      </w:pPr>
      <w:r w:rsidRPr="00965258">
        <w:rPr>
          <w:rFonts w:ascii="Times New Roman" w:hAnsi="Times New Roman"/>
          <w:b/>
          <w:sz w:val="24"/>
          <w:szCs w:val="24"/>
        </w:rPr>
        <w:t xml:space="preserve"> </w:t>
      </w:r>
      <w:r w:rsidRPr="003D226A">
        <w:rPr>
          <w:rFonts w:ascii="Times New Roman" w:hAnsi="Times New Roman"/>
          <w:b/>
          <w:sz w:val="28"/>
          <w:szCs w:val="28"/>
        </w:rPr>
        <w:t>Личностные и предметные результаты освоения учебного предмета, базовые учебные действия.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Освоение обучающимися АООП, которая создана на основе ФГОС, предполагает достижение ими двух видов результатов: личностных и предметных. 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i/>
          <w:sz w:val="28"/>
          <w:szCs w:val="28"/>
        </w:rPr>
        <w:t>Личностные результаты</w:t>
      </w:r>
      <w:r w:rsidRPr="003D226A">
        <w:rPr>
          <w:rFonts w:ascii="Times New Roman" w:hAnsi="Times New Roman"/>
          <w:sz w:val="28"/>
          <w:szCs w:val="28"/>
        </w:rPr>
        <w:t xml:space="preserve">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 К личностным результатам освоения АООП относятся: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1) осознание себя как гражданина России; формирование чувства гордости за свою Родину;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2) воспитание уважительного отношения к иному мнению, истории и культуре других народов;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4) овладение начальными навыками адаптации в динамично изменяющемся и развивающемся мире;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5) овладение социально-бытовыми навыками, используемыми в повседневной жизни;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6) владение навыками коммуникации и принятыми нормами социального взаимодействия;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9) сформированность навыков сотрудничества с взрослыми и сверстниками в разных социальных ситуациях;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10) воспитание эстетических потребностей, ценностей и чувств;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13) проявление готовности к самостоятельной жизни.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D226A">
        <w:rPr>
          <w:rFonts w:ascii="Times New Roman" w:hAnsi="Times New Roman"/>
          <w:i/>
          <w:iCs/>
          <w:sz w:val="28"/>
          <w:szCs w:val="28"/>
          <w:lang w:eastAsia="ru-RU"/>
        </w:rPr>
        <w:t>Предметные результаты</w:t>
      </w:r>
      <w:r w:rsidRPr="003D226A">
        <w:rPr>
          <w:rFonts w:ascii="Times New Roman" w:hAnsi="Times New Roman"/>
          <w:sz w:val="28"/>
          <w:szCs w:val="28"/>
          <w:lang w:eastAsia="ru-RU"/>
        </w:rPr>
        <w:t> образования, согласно ПрАООП включают освоенные обучающимися знания и умения, специфичные для каждой предметной области, готовность их применения. ПрАООП определяет два уровня овладения предметными результатами: минимальный и достаточный.  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D226A">
        <w:rPr>
          <w:rFonts w:ascii="Times New Roman" w:hAnsi="Times New Roman"/>
          <w:sz w:val="28"/>
          <w:szCs w:val="28"/>
          <w:lang w:eastAsia="ru-RU"/>
        </w:rPr>
        <w:t>Освоение курса «Основы социальной жизни» предполагает овладение следующими предметными результатами на соответствующих уровнях:  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D226A">
        <w:rPr>
          <w:rFonts w:ascii="Times New Roman" w:hAnsi="Times New Roman"/>
          <w:sz w:val="28"/>
          <w:szCs w:val="28"/>
          <w:lang w:eastAsia="ru-RU"/>
        </w:rPr>
        <w:t>Минимальный уровень: 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pacing w:val="43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представления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разных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группах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питания;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</w:t>
      </w:r>
      <w:r w:rsidRPr="003D226A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отдельных</w:t>
      </w:r>
      <w:r w:rsidRPr="003D226A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видов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питания,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относящихся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 различным группам;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понимание их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значения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для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здорового образа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человека;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приготовление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несложных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видов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блюд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под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руководством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учителя;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представления о санитарно-гигиенических требованиях к процессу приготовления пищи;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соблюдение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требований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техники безопасности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приготовлении пищи;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знание отдельных видов одежды и обуви, некоторых правил ухода за ними;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соблюдение усвоенных правил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повседневной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жизни;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 правил личной гигиены и их выполнение под руководством взрослого;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знание названий предприятий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бытового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обслуживания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их назначения;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решение</w:t>
      </w:r>
      <w:r w:rsidRPr="003D22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типовых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практических задач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под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руководством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педагога посредством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обращения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предприятия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бытового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обслуживания;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 знание названий торговых организаций, их видов и назначения; совершение покупок различных товаров под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руководством взрослого; первоначальные представления о статьях семейного бюджета; представления о различных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видах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средств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связи;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 и соблюдение правил поведения в общественных местах (магазинах, транспорте, музеях,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медицинских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учреждениях);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названий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организаций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социальной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направленности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назначения;</w:t>
      </w:r>
    </w:p>
    <w:p w:rsidR="00B112B3" w:rsidRPr="003D226A" w:rsidRDefault="00B112B3" w:rsidP="003D226A">
      <w:pPr>
        <w:spacing w:after="0" w:line="360" w:lineRule="auto"/>
        <w:ind w:left="567" w:right="63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D226A">
        <w:rPr>
          <w:rFonts w:ascii="Times New Roman" w:hAnsi="Times New Roman"/>
          <w:sz w:val="28"/>
          <w:szCs w:val="28"/>
          <w:lang w:eastAsia="ru-RU"/>
        </w:rPr>
        <w:t>Достаточный уровень: 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способов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хранения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переработки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продуктов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питания;</w:t>
      </w:r>
    </w:p>
    <w:p w:rsidR="00B112B3" w:rsidRPr="003D226A" w:rsidRDefault="00B112B3" w:rsidP="003D226A">
      <w:pPr>
        <w:widowControl w:val="0"/>
        <w:autoSpaceDE w:val="0"/>
        <w:autoSpaceDN w:val="0"/>
        <w:spacing w:before="2" w:after="0" w:line="360" w:lineRule="auto"/>
        <w:ind w:left="567" w:right="632"/>
        <w:rPr>
          <w:rFonts w:ascii="Times New Roman" w:hAnsi="Times New Roman"/>
          <w:spacing w:val="-52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составление ежедневного меню из предложенных продуктов питания;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</w:p>
    <w:p w:rsidR="00B112B3" w:rsidRPr="003D226A" w:rsidRDefault="00B112B3" w:rsidP="003D226A">
      <w:pPr>
        <w:widowControl w:val="0"/>
        <w:autoSpaceDE w:val="0"/>
        <w:autoSpaceDN w:val="0"/>
        <w:spacing w:before="2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самостоятельное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приготовление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несложных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знакомых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блюд;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самостоятельное</w:t>
      </w:r>
      <w:r w:rsidRPr="003D226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совершение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покупок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товаров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ежедневного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назначения;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соблюдение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правил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личной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гигиены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уходу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за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полостью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рта,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волосами,</w:t>
      </w:r>
      <w:r w:rsidRPr="003D226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кожей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т.д.;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соблюдение правила поведения в доме и общественных местах;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представления о морально-этических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нормах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поведения;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pacing w:val="1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некоторые навыки ведения домашнего хозяйства (уборка дома, стирка белья, мытье посуды и т. п.);</w:t>
      </w:r>
      <w:r w:rsidRPr="003D226A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pacing w:val="-1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навыки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обращения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</w:t>
      </w:r>
      <w:r w:rsidRPr="003D226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различные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медицинские</w:t>
      </w:r>
      <w:r w:rsidRPr="003D226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учреждения</w:t>
      </w:r>
      <w:r w:rsidRPr="003D226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(под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руководством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взрослого);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пользование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различными средствами связи для решения практических житейских задач;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pacing w:val="-3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знание основных статей семейного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бюджета;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коллективный расчет расходов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и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доходов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семейного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бюджета;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составление различных видов деловых бумаг под руководством учителя с целью обращения в различные</w:t>
      </w:r>
      <w:r w:rsidRPr="003D226A">
        <w:rPr>
          <w:rFonts w:ascii="Times New Roman" w:hAnsi="Times New Roman"/>
          <w:spacing w:val="-52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организации</w:t>
      </w:r>
      <w:r w:rsidRPr="003D226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социального</w:t>
      </w:r>
      <w:r w:rsidRPr="003D226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26A">
        <w:rPr>
          <w:rFonts w:ascii="Times New Roman" w:hAnsi="Times New Roman"/>
          <w:sz w:val="28"/>
          <w:szCs w:val="28"/>
        </w:rPr>
        <w:t>назначения.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1)</w:t>
      </w:r>
      <w:r w:rsidRPr="003D226A">
        <w:rPr>
          <w:rFonts w:ascii="Times New Roman" w:hAnsi="Times New Roman"/>
          <w:sz w:val="28"/>
          <w:szCs w:val="28"/>
        </w:rPr>
        <w:tab/>
        <w:t>Личностные учебные действия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Включают следующие умения: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положительное отношение к окружающей действительности, готовность к организации взаимодействия с ней и эстетическому ее восприятию;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целостный, социально ориентированный взгляд на мир в единстве его природной и социальной частей;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самостоятельность в выполнении учебных заданий, поручений, договоренностей;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понимание личной ответственности за свои поступки на основе представлений об этических нормах и правилах поведения в современном обществе;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готовность к безопасному и бережному поведению в природе и обществе.</w:t>
      </w:r>
      <w:r w:rsidRPr="003D226A">
        <w:rPr>
          <w:rFonts w:ascii="Times New Roman" w:hAnsi="Times New Roman"/>
          <w:sz w:val="28"/>
          <w:szCs w:val="28"/>
        </w:rPr>
        <w:tab/>
        <w:t xml:space="preserve">Включают следующие умения: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осознавать себя как гражданина России, имеющего определенные права и обязанности;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гордиться школьными успехами и достижениями как собственными, так и своих товарищей;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уважительно и бережно относиться к людям труда и результатам их деятельности;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активно включаться в общеполезную социальную деятельность;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осознанно относиться к выбору профессии;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бережно относиться к культурно-историческому наследию родного края и страны.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2.)</w:t>
      </w:r>
      <w:r w:rsidRPr="003D226A">
        <w:rPr>
          <w:rFonts w:ascii="Times New Roman" w:hAnsi="Times New Roman"/>
          <w:sz w:val="28"/>
          <w:szCs w:val="28"/>
        </w:rPr>
        <w:tab/>
        <w:t>Коммуникативные учебные действия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вступать в контакт и работать в коллективе (учитель -ученик, ученик – ученик, ученик – класс, учитель-класс);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использовать принятые ритуалы социального взаимодействия с одноклассниками и учителем;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обращаться за помощью и принимать помощь;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слушать и понимать инструкцию к учебному заданию в разных видах деятельности и быту;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сотрудничать со взрослыми и сверстниками в разных социальных ситуациях;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доброжелательно относиться, сопереживать, конструктивно взаимодействовать с людьми;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договариваться и изменять свое поведение с учетом поведения других участников спорной ситуации.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ab/>
        <w:t xml:space="preserve">Включают следующие умения: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вступать и поддерживать коммуникацию в разных ситуациях социального взаимодействия (учебных, трудовых, бытовых и др.);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слушать собеседника, вступать в диалог и поддерживать его, признавать возможность существования различных точек зрения и права каждого иметь свою;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излагать свое мнение и аргументировать свою точку зрения и оценку событий;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знакомый-незнакомый и т.п.);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использовать разные виды делового письма для решения жизненно значимых задач;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использовать разные источники и средства получения информации для решения коммуникативных и познавательных задач, в том числе информационные.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3.)</w:t>
      </w:r>
      <w:r w:rsidRPr="003D226A">
        <w:rPr>
          <w:rFonts w:ascii="Times New Roman" w:hAnsi="Times New Roman"/>
          <w:sz w:val="28"/>
          <w:szCs w:val="28"/>
        </w:rPr>
        <w:tab/>
        <w:t>Регулятивные учебные действия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входить и выходить из учебного помещения со звонком;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ориентироваться в пространстве класса (зала, учебного помещения);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пользоваться учебной мебелью;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адекватно использовать ритуалы школьного поведения (поднимать руку, вставать и выходить из-за парты и т. д.);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работать с учебными принадлежностями (инструментами, спортивным инвентарем) и организовывать рабочее место;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передвигаться по школе, находить свой класс, другие необходимые помещения;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принимать цели и произвольно включаться в деятельность, следовать предложенному плану и работать в общем темпе;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активно участвовать в деятельности, контролировать и оценивать свои действия и действия одноклассников;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соотносить свои действия и их результаты с заданными образцами, принимать оценку деятельности, оценивать ее с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учетом предложенных критериев, корректировать свою деятельность с учетом выявленных недочетов.</w:t>
      </w:r>
      <w:r w:rsidRPr="003D226A">
        <w:rPr>
          <w:rFonts w:ascii="Times New Roman" w:hAnsi="Times New Roman"/>
          <w:sz w:val="28"/>
          <w:szCs w:val="28"/>
        </w:rPr>
        <w:tab/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принимать и сохранять цели и задачи решения типовых учебных и практических задач,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осуществлять коллективный поиск средств их осуществления;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осознанно действовать на основе разных видов инструкций для решения практических и учебных задач;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4.)</w:t>
      </w:r>
      <w:r w:rsidRPr="003D226A">
        <w:rPr>
          <w:rFonts w:ascii="Times New Roman" w:hAnsi="Times New Roman"/>
          <w:sz w:val="28"/>
          <w:szCs w:val="28"/>
        </w:rPr>
        <w:tab/>
        <w:t>Познавательные учебные действия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Включают следующие умения: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выделять существенные, общие и отличительные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свойства предметов;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устанавливать видо-родовые отношения предметов;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делать простейшие обобщения, сравнивать,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классифицировать на наглядном материале;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пользоваться знаками, символами, предметами-заместителями;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читать;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писать;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выполнять арифметические действия;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наблюдать;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 xml:space="preserve">работать с информацией (понимать изображение, текст, устное высказывание, элементарное схематическое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изображение, таблицу, предъявленные на бумажных, электронных и других носителях).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ab/>
        <w:t>Включать следующие умения: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дифференцированно воспринимать окружающий мир, его временно-пространственную организацию;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 xml:space="preserve">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 </w:t>
      </w:r>
    </w:p>
    <w:p w:rsidR="00B112B3" w:rsidRPr="003D226A" w:rsidRDefault="00B112B3" w:rsidP="003D226A">
      <w:pPr>
        <w:widowControl w:val="0"/>
        <w:autoSpaceDE w:val="0"/>
        <w:autoSpaceDN w:val="0"/>
        <w:spacing w:before="1" w:after="0" w:line="360" w:lineRule="auto"/>
        <w:ind w:left="567" w:right="632"/>
        <w:rPr>
          <w:rFonts w:ascii="Times New Roman" w:hAnsi="Times New Roman"/>
          <w:sz w:val="28"/>
          <w:szCs w:val="28"/>
        </w:rPr>
      </w:pPr>
      <w:r w:rsidRPr="003D226A">
        <w:rPr>
          <w:rFonts w:ascii="Times New Roman" w:hAnsi="Times New Roman"/>
          <w:sz w:val="28"/>
          <w:szCs w:val="28"/>
        </w:rPr>
        <w:t>•</w:t>
      </w:r>
      <w:r w:rsidRPr="003D226A">
        <w:rPr>
          <w:rFonts w:ascii="Times New Roman" w:hAnsi="Times New Roman"/>
          <w:sz w:val="28"/>
          <w:szCs w:val="28"/>
        </w:rPr>
        <w:tab/>
        <w:t>использовать в жизни и деятельности некоторые межпредметные знания, отражающие доступные существенные связи и отношения между объектами и процессами.</w:t>
      </w:r>
    </w:p>
    <w:p w:rsidR="00B112B3" w:rsidRPr="009D1A4F" w:rsidRDefault="00B112B3" w:rsidP="009D1A4F">
      <w:pPr>
        <w:widowControl w:val="0"/>
        <w:autoSpaceDE w:val="0"/>
        <w:autoSpaceDN w:val="0"/>
        <w:spacing w:before="1" w:after="0" w:line="360" w:lineRule="auto"/>
        <w:ind w:left="567" w:right="632"/>
        <w:jc w:val="center"/>
        <w:rPr>
          <w:rFonts w:ascii="Times New Roman" w:hAnsi="Times New Roman"/>
          <w:b/>
          <w:sz w:val="28"/>
          <w:szCs w:val="28"/>
        </w:rPr>
      </w:pPr>
    </w:p>
    <w:p w:rsidR="00B112B3" w:rsidRPr="009D1A4F" w:rsidRDefault="00B112B3" w:rsidP="009D1A4F">
      <w:pPr>
        <w:widowControl w:val="0"/>
        <w:autoSpaceDE w:val="0"/>
        <w:autoSpaceDN w:val="0"/>
        <w:spacing w:after="0" w:line="360" w:lineRule="auto"/>
        <w:ind w:left="567" w:right="632"/>
        <w:jc w:val="center"/>
        <w:rPr>
          <w:rFonts w:ascii="Times New Roman" w:hAnsi="Times New Roman"/>
          <w:b/>
          <w:sz w:val="28"/>
          <w:szCs w:val="28"/>
        </w:rPr>
      </w:pPr>
      <w:r w:rsidRPr="009D1A4F">
        <w:rPr>
          <w:rFonts w:ascii="Times New Roman" w:hAnsi="Times New Roman"/>
          <w:b/>
          <w:sz w:val="28"/>
          <w:szCs w:val="28"/>
        </w:rPr>
        <w:t>4. Тематическое планирование.</w:t>
      </w:r>
    </w:p>
    <w:p w:rsidR="00B112B3" w:rsidRPr="003D226A" w:rsidRDefault="00B112B3" w:rsidP="003D226A">
      <w:pPr>
        <w:widowControl w:val="0"/>
        <w:autoSpaceDE w:val="0"/>
        <w:autoSpaceDN w:val="0"/>
        <w:spacing w:after="0" w:line="360" w:lineRule="auto"/>
        <w:ind w:left="567" w:right="632"/>
        <w:jc w:val="both"/>
        <w:rPr>
          <w:rFonts w:ascii="Times New Roman" w:hAnsi="Times New Roman"/>
          <w:sz w:val="28"/>
          <w:szCs w:val="28"/>
        </w:rPr>
      </w:pPr>
    </w:p>
    <w:p w:rsidR="00B112B3" w:rsidRDefault="00B112B3" w:rsidP="000D0214">
      <w:pPr>
        <w:widowControl w:val="0"/>
        <w:autoSpaceDE w:val="0"/>
        <w:autoSpaceDN w:val="0"/>
        <w:spacing w:after="0" w:line="240" w:lineRule="auto"/>
        <w:ind w:left="567" w:right="632"/>
        <w:jc w:val="both"/>
        <w:rPr>
          <w:rFonts w:ascii="Times New Roman" w:hAnsi="Times New Roman"/>
          <w:sz w:val="24"/>
          <w:szCs w:val="24"/>
        </w:rPr>
      </w:pPr>
    </w:p>
    <w:p w:rsidR="00B112B3" w:rsidRDefault="00B112B3" w:rsidP="000D0214">
      <w:pPr>
        <w:widowControl w:val="0"/>
        <w:autoSpaceDE w:val="0"/>
        <w:autoSpaceDN w:val="0"/>
        <w:spacing w:after="0" w:line="240" w:lineRule="auto"/>
        <w:ind w:left="567" w:right="632"/>
        <w:jc w:val="both"/>
        <w:rPr>
          <w:rFonts w:ascii="Times New Roman" w:hAnsi="Times New Roman"/>
          <w:sz w:val="24"/>
          <w:szCs w:val="24"/>
        </w:rPr>
      </w:pPr>
    </w:p>
    <w:p w:rsidR="00B112B3" w:rsidRDefault="00B112B3" w:rsidP="00965258">
      <w:pPr>
        <w:widowControl w:val="0"/>
        <w:autoSpaceDE w:val="0"/>
        <w:autoSpaceDN w:val="0"/>
        <w:spacing w:after="0" w:line="240" w:lineRule="auto"/>
        <w:ind w:right="632"/>
        <w:jc w:val="both"/>
        <w:rPr>
          <w:rFonts w:ascii="Times New Roman" w:hAnsi="Times New Roman"/>
          <w:sz w:val="24"/>
          <w:szCs w:val="24"/>
        </w:rPr>
      </w:pPr>
    </w:p>
    <w:p w:rsidR="00B112B3" w:rsidRPr="00111839" w:rsidRDefault="00B112B3" w:rsidP="000D0214">
      <w:pPr>
        <w:widowControl w:val="0"/>
        <w:autoSpaceDE w:val="0"/>
        <w:autoSpaceDN w:val="0"/>
        <w:spacing w:after="0" w:line="240" w:lineRule="auto"/>
        <w:ind w:left="567" w:right="632"/>
        <w:jc w:val="both"/>
        <w:rPr>
          <w:rFonts w:ascii="Times New Roman" w:hAnsi="Times New Roman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03"/>
        <w:gridCol w:w="3903"/>
        <w:gridCol w:w="3903"/>
        <w:gridCol w:w="3903"/>
      </w:tblGrid>
      <w:tr w:rsidR="00B112B3" w:rsidRPr="009D1A4F" w:rsidTr="00866EAB">
        <w:trPr>
          <w:trHeight w:val="230"/>
        </w:trPr>
        <w:tc>
          <w:tcPr>
            <w:tcW w:w="1561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ind w:right="55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  СОДЕРЖАНИЕ</w:t>
            </w:r>
          </w:p>
        </w:tc>
      </w:tr>
      <w:tr w:rsidR="00B112B3" w:rsidRPr="009D1A4F" w:rsidTr="00866EAB">
        <w:trPr>
          <w:trHeight w:val="230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</w:tr>
      <w:tr w:rsidR="00B112B3" w:rsidRPr="009D1A4F" w:rsidTr="00866EAB">
        <w:trPr>
          <w:trHeight w:val="273"/>
        </w:trPr>
        <w:tc>
          <w:tcPr>
            <w:tcW w:w="1561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5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Личная</w:t>
            </w:r>
            <w:r w:rsidRPr="009D1A4F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гигиена</w:t>
            </w:r>
            <w:r w:rsidRPr="009D1A4F">
              <w:rPr>
                <w:rFonts w:ascii="Times New Roman" w:hAnsi="Times New Roman"/>
                <w:b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b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здоровье</w:t>
            </w:r>
          </w:p>
        </w:tc>
      </w:tr>
      <w:tr w:rsidR="00B112B3" w:rsidRPr="009D1A4F" w:rsidTr="00866EAB">
        <w:trPr>
          <w:trHeight w:val="2774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6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Значение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личной</w:t>
            </w:r>
            <w:r w:rsidRPr="009D1A4F">
              <w:rPr>
                <w:rFonts w:ascii="Times New Roman" w:hAnsi="Times New Roman"/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гигиены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b/>
                <w:i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здоровья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жизни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человека.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3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Утренний и вечерний туалет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содержание, правила и приемы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выполнения,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значение.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0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Личные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(индивидуальные)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вещи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совершения туалета (зубная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щетка, мочалка, расческа,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полотенце): правила хранения,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уход.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Правила содержания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личных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вещей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4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Гигиена тела.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 за телом.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 за кожей рук и ногтями: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значение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чистоты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рук;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приемы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обрезания ногтей на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руках.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Косметические средства для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 кожей рук. Уход за кожей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ног: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необходимость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ежедневного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мытья ног; приемы обрезания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ногтей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 ногах.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0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Гигиенические требования к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использованию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личного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белья (нижнее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белье,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носки,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колготки).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Закаливание</w:t>
            </w:r>
            <w:r w:rsidRPr="009D1A4F">
              <w:rPr>
                <w:rFonts w:ascii="Times New Roman" w:hAnsi="Times New Roman"/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организма.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7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Значение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закаливания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организма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поддержания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здоровья человека.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Способы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закаливания.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Воздушные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солнечные процедуры. Водные процедуры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закаливания. Способы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приемы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 процедур, физических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упражнений.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Утренняя 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гимнастика.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Составление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комплексов утренней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гимнастики.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3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Уход за волосами. Средства для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 за волосами: шампуни,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кондиционеры,</w:t>
            </w:r>
            <w:r w:rsidRPr="009D1A4F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ополаскиватели.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шампуней в зависимости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типов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волос. Средства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борьбы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перхотью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выпадением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волос.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Гигиена зрения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 Значение зрения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жизни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человека. 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 бережного отношения к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зрению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выполнении различных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деятельности: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чтения,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письма, просмотре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8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телепередач,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компьютером.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приемы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органами зрения. Способы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сохранения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зрения.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6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Гигиенические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письма,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чтения,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просмотра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телепередач.</w:t>
            </w:r>
          </w:p>
        </w:tc>
      </w:tr>
      <w:tr w:rsidR="00B112B3" w:rsidRPr="009D1A4F" w:rsidTr="00866EAB">
        <w:trPr>
          <w:trHeight w:val="276"/>
        </w:trPr>
        <w:tc>
          <w:tcPr>
            <w:tcW w:w="1561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31" w:after="0" w:line="225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Охрана</w:t>
            </w:r>
            <w:r w:rsidRPr="009D1A4F">
              <w:rPr>
                <w:rFonts w:ascii="Times New Roman" w:hAnsi="Times New Roman"/>
                <w:b/>
                <w:spacing w:val="-4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здоровья</w:t>
            </w:r>
          </w:p>
        </w:tc>
      </w:tr>
      <w:tr w:rsidR="00B112B3" w:rsidRPr="009D1A4F" w:rsidTr="00866EAB">
        <w:trPr>
          <w:trHeight w:val="1685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медицинской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помощи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доврачебная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врачебная.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1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Способы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измерения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температуры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тела.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17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Виды доврачебной помощи.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Обработка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ран,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порезов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ссадин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применением специальных средств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(раствора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йода,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5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бриллиантового зеленого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(«зеленки»).</w:t>
            </w:r>
            <w:r w:rsidRPr="009D1A4F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Профилактические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средства для предупреждения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вирусных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простудных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заболеваний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51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Лекарственные растения и</w:t>
            </w:r>
            <w:r w:rsidRPr="009D1A4F">
              <w:rPr>
                <w:rFonts w:ascii="Times New Roman" w:hAnsi="Times New Roman"/>
                <w:b/>
                <w:i/>
                <w:spacing w:val="-47"/>
                <w:sz w:val="28"/>
                <w:szCs w:val="28"/>
              </w:rPr>
              <w:t xml:space="preserve">     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лекарственные препараты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первой необходимости в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домашней аптечке.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названия,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способы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4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Самолечение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негативные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последствия.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Первая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помощь.</w:t>
            </w:r>
            <w:r w:rsidRPr="009D1A4F">
              <w:rPr>
                <w:rFonts w:ascii="Times New Roman" w:hAnsi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Первая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помощь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2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 xml:space="preserve">при ушибах и травмах. Первая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помощь при обморожениях,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отравлениях,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солнечном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ударе.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Меры по предупреждению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несчастных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случаев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быту.</w:t>
            </w:r>
          </w:p>
        </w:tc>
      </w:tr>
      <w:tr w:rsidR="00B112B3" w:rsidRPr="009D1A4F" w:rsidTr="00866EAB">
        <w:trPr>
          <w:trHeight w:val="273"/>
        </w:trPr>
        <w:tc>
          <w:tcPr>
            <w:tcW w:w="1561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5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Жилище</w:t>
            </w:r>
          </w:p>
        </w:tc>
      </w:tr>
      <w:tr w:rsidR="00B112B3" w:rsidRPr="009D1A4F" w:rsidTr="00866EAB">
        <w:trPr>
          <w:trHeight w:val="229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463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Общее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представление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9D1A4F">
              <w:rPr>
                <w:rFonts w:ascii="Times New Roman" w:hAnsi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доме.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Типы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жилых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помещений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Домашние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животные.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животных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(собак,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Кухонная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утварь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гигиены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Деревянный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Электробытовые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приборы</w:t>
            </w:r>
            <w:r w:rsidRPr="009D1A4F">
              <w:rPr>
                <w:rFonts w:ascii="Times New Roman" w:hAnsi="Times New Roman"/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</w:p>
          <w:p w:rsidR="00B112B3" w:rsidRPr="009D1A4F" w:rsidRDefault="00B112B3" w:rsidP="00866EAB">
            <w:pPr>
              <w:widowControl w:val="0"/>
              <w:tabs>
                <w:tab w:val="left" w:pos="2984"/>
              </w:tabs>
              <w:autoSpaceDE w:val="0"/>
              <w:autoSpaceDN w:val="0"/>
              <w:spacing w:after="0"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ванной</w:t>
            </w:r>
            <w:r w:rsidRPr="009D1A4F">
              <w:rPr>
                <w:rFonts w:ascii="Times New Roman" w:hAnsi="Times New Roman"/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комнате: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стиральные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B112B3" w:rsidRPr="009D1A4F" w:rsidTr="00866EAB">
        <w:trPr>
          <w:trHeight w:val="6359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городе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сельской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местности.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3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Виды жилья: собственное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государственное. Домашний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почтовый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адрес.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Коммунальные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удобства в городе и сельской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местности.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Общие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9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коммунальные удобства в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многоквартирных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домах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(лифт,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мусоропровод, домофон,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почтовые ящики).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Комнатные</w:t>
            </w:r>
            <w:r w:rsidRPr="009D1A4F">
              <w:rPr>
                <w:rFonts w:ascii="Times New Roman" w:hAnsi="Times New Roman"/>
                <w:b/>
                <w:i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растения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комнатных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9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растений.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полив,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подкормка,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56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температурный и световой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режим.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Горшки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кашпо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комнатных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растений.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кошек,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птиц)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городской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3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квартире: кормление, выгул,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 за внешним видом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здоровьем домашнего питомца.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Домашние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животные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птицы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сельской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местности: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домашних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животных,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содержания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Наиболее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распространенные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7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болезни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некоторых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животных.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Ветеринарная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служба.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-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Планировка жилища.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жилых комнат: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гостиная, спальня,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детская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комната.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нежилых помещений: кухня,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ванная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комната, санузел.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54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Назначение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жилых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нежилых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(подсобных)  помещений.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Кухня.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Нагревательные приборы: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плит в городской квартире;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печь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плита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сельской местности;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микроволновые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печи.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       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 техники безопасности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пользования нагревательными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приборами. Электробытовые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приборы на кухне (холодильник,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морозильник, мясорубка,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овощерезка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др.)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инвентарь.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деревянными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6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изделиями.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Кухонная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посуда: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функциональное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назначение,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7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Предметы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сервировки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стола: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назначение, уход.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Посуда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8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сыпучих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Кухонное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белье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: полотенца,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скатерти,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салфетки.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Материал,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которого изготовлено кухонное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белье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(льняной, хлопчатобумажный,</w:t>
            </w:r>
            <w:r w:rsidRPr="009D1A4F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смесовая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ткань).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 хранения.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56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Кухонная</w:t>
            </w:r>
            <w:r w:rsidRPr="009D1A4F">
              <w:rPr>
                <w:rFonts w:ascii="Times New Roman" w:hAnsi="Times New Roman"/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мебель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: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названия,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3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Санузел и ванная комната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Оборудование ванной комнаты 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санузла,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безопасного поведения в ванной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комнате.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5" w:after="0" w:line="228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Ручная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стирка</w:t>
            </w:r>
            <w:r w:rsidRPr="009D1A4F">
              <w:rPr>
                <w:rFonts w:ascii="Times New Roman" w:hAnsi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белья: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6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замачивание,</w:t>
            </w:r>
            <w:r w:rsidRPr="009D1A4F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кипячение,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полоскание.</w:t>
            </w:r>
            <w:r w:rsidRPr="009D1A4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Стиральные средства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ручной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стирки.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Техника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безопасности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использовании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моющих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средств.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машины,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фены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сушки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волос.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пользования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стиральными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машинами;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23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стиральные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средства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машин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(порошки, отбеливатели,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кондиционеры), условные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обозначения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упаковках.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пользования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84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стиральными</w:t>
            </w:r>
            <w:r w:rsidRPr="009D1A4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машинами.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Техника безопасности.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Магазины по продаже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электробытовой техники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(стиральных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машин).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6" w:after="0" w:line="227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Мебель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жилых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помещениях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мебели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жилых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8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помещениях и их назначение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(мягкая, корпусная). Уход за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мебелью: средства и правила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 за различными видами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мебели.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Магазины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продаже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мебели.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7" w:after="0" w:line="237" w:lineRule="auto"/>
              <w:ind w:right="34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Убранство жилых комнат: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зеркала,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картины,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фотографии;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ковры, паласы; светильники.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Правила ухода за убранством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жилых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комнат.</w:t>
            </w:r>
          </w:p>
        </w:tc>
      </w:tr>
      <w:tr w:rsidR="00B112B3" w:rsidRPr="009D1A4F" w:rsidTr="00866EAB">
        <w:trPr>
          <w:trHeight w:val="273"/>
        </w:trPr>
        <w:tc>
          <w:tcPr>
            <w:tcW w:w="1561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6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Одежда и</w:t>
            </w:r>
            <w:r w:rsidRPr="009D1A4F">
              <w:rPr>
                <w:rFonts w:ascii="Times New Roman" w:hAnsi="Times New Roman"/>
                <w:b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обувь</w:t>
            </w:r>
          </w:p>
        </w:tc>
      </w:tr>
      <w:tr w:rsidR="00B112B3" w:rsidRPr="009D1A4F" w:rsidTr="00866EAB">
        <w:trPr>
          <w:trHeight w:val="230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1840"/>
        </w:trPr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Одежда.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4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зависимости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пола 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возраста,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(деловая,  праздничная, спортивная и т.д.),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способа  ношения (верхняя,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нижняя),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сезона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(летняя,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зимняя,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демисезонная),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тканей.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2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Особенности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разных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видов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5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Значение опрятного вида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человека.</w:t>
            </w:r>
            <w:r w:rsidRPr="009D1A4F">
              <w:rPr>
                <w:rFonts w:ascii="Times New Roman" w:hAnsi="Times New Roman"/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одеждой.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2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Хранение одежды: места для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разных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одежды;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4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Предупреждение появление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вредителей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(моли).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1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Правила 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приемы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6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Значение опрятного вида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человека.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Электробытовые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приборы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глажения: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утюгов, правила использования.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Глажение изделий из различных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 тканей. Правила и приемы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глажения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белья, брюк, спортивной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одежды.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3903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Предприятия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бытового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0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обслуживания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Прачечная.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услуг.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пользования  прачечной. Прейскурант.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Химчистка.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Услуги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химчистки.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приема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изделий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выдачи изделий.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Стоимость  услуг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зависимости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вида</w:t>
            </w:r>
          </w:p>
        </w:tc>
      </w:tr>
    </w:tbl>
    <w:p w:rsidR="00B112B3" w:rsidRPr="009D1A4F" w:rsidRDefault="00B112B3" w:rsidP="000D0214">
      <w:pPr>
        <w:widowControl w:val="0"/>
        <w:autoSpaceDE w:val="0"/>
        <w:autoSpaceDN w:val="0"/>
        <w:spacing w:after="0" w:line="222" w:lineRule="exact"/>
        <w:rPr>
          <w:rFonts w:ascii="Times New Roman" w:hAnsi="Times New Roman"/>
          <w:sz w:val="28"/>
          <w:szCs w:val="28"/>
        </w:rPr>
        <w:sectPr w:rsidR="00B112B3" w:rsidRPr="009D1A4F" w:rsidSect="00111839">
          <w:footerReference w:type="default" r:id="rId9"/>
          <w:type w:val="continuous"/>
          <w:pgSz w:w="16840" w:h="11910" w:orient="landscape"/>
          <w:pgMar w:top="720" w:right="720" w:bottom="720" w:left="720" w:header="0" w:footer="922" w:gutter="0"/>
          <w:cols w:space="720"/>
          <w:docGrid w:linePitch="299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846"/>
        <w:gridCol w:w="3969"/>
        <w:gridCol w:w="3828"/>
        <w:gridCol w:w="3639"/>
      </w:tblGrid>
      <w:tr w:rsidR="00B112B3" w:rsidRPr="009D1A4F" w:rsidTr="00866EAB">
        <w:trPr>
          <w:trHeight w:val="3261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одежды.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Головные уборы: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назначение. Роль одежды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головных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уборов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сохранения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здоровья человека.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Магазины по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продаже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азличных видов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одежды.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повседневного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ухода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одеждой: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50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стирка, глажение, чистка,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починка.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Ручная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машинная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9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стирка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изделий.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Чтение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условных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обозначений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этикетках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постирке белья. Правила сушки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белья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тканей.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2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Чтение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условных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обозначений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этикетках.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приемы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глажения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блузок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tabs>
                <w:tab w:val="left" w:pos="3828"/>
              </w:tabs>
              <w:autoSpaceDE w:val="0"/>
              <w:autoSpaceDN w:val="0"/>
              <w:spacing w:after="0" w:line="240" w:lineRule="auto"/>
              <w:ind w:right="25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рубашек. Правила пришивания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пуговиц, крючков, петель;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зашивание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распоровшегося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шва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Продление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срока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службы одежды: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штопка,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наложение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заплат.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Выведение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пятен в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домашних условиях. Виды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пятновыводителей.</w:t>
            </w:r>
            <w:r w:rsidRPr="009D1A4F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выведение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мелких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пятен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 домашних условиях. Санитарно-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гигиенические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требования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8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 техники безопасности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пользовании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средствами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выведения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пятен.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одежды.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7" w:after="0" w:line="237" w:lineRule="auto"/>
              <w:ind w:right="42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Выбор и покупка одежды.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Выбор одежды при покупке 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соответствии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назначением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необходимыми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размерами.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" w:after="0" w:line="240" w:lineRule="auto"/>
              <w:ind w:right="16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Подбор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одежды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соответствии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индивидуальными особенностями.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3" w:after="0" w:line="240" w:lineRule="auto"/>
              <w:ind w:right="17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Магазины по продаже одежды.</w:t>
            </w:r>
            <w:r w:rsidRPr="009D1A4F">
              <w:rPr>
                <w:rFonts w:ascii="Times New Roman" w:hAnsi="Times New Roman"/>
                <w:b/>
                <w:i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Специализированные магазины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 продаже одежды. Правила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возврата или обмена купленного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товара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(одежды).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Хранение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чека.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Гарантийные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средства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носки.</w:t>
            </w:r>
          </w:p>
        </w:tc>
      </w:tr>
      <w:tr w:rsidR="00B112B3" w:rsidRPr="009D1A4F" w:rsidTr="00866EAB">
        <w:trPr>
          <w:trHeight w:val="273"/>
        </w:trPr>
        <w:tc>
          <w:tcPr>
            <w:tcW w:w="1528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5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Питание</w:t>
            </w:r>
          </w:p>
        </w:tc>
      </w:tr>
      <w:tr w:rsidR="00B112B3" w:rsidRPr="009D1A4F" w:rsidTr="00866EAB">
        <w:trPr>
          <w:trHeight w:val="230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1128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Организация</w:t>
            </w:r>
            <w:r w:rsidRPr="009D1A4F">
              <w:rPr>
                <w:rFonts w:ascii="Times New Roman" w:hAnsi="Times New Roman"/>
                <w:b/>
                <w:i/>
                <w:spacing w:val="-10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питания</w:t>
            </w:r>
            <w:r w:rsidRPr="009D1A4F">
              <w:rPr>
                <w:rFonts w:ascii="Times New Roman" w:hAnsi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семьи.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1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Значение питания в жизни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людей.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Влияние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1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правильного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питания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здоровье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человека. Режим питания.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Разнообразие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8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составляющих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рацион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питания.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Приготовление пищи.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приготовления пищи и его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оборудование. Гигиена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6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Прием пищи.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Первые, вторые 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третьи блюда: виды, значение.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Завтрак. Блюда для завтрака;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горячий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холодный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2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Бутерброды.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Каши.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Блюда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яиц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(яйца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отварные;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яичница-глазунья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3" w:after="0" w:line="228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продуктов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питания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Чай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 кофе.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чая.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заварки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чая.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кофе.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Польза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негативные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последствия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9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чрезмерного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употребления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чая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кофе.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31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Виды продуктов питания.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Молоко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молочные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продукты: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1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Значение кипячения молока.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блюд, приготовляемых на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основе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молока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(каши,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молочный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суп). Хлеб и хлебобулочные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изделия. Виды хлебной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продукции. Правила хранения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хлебобулочных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изделий.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Вторичное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7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черствого хлеба. Приготовление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простых и сложных бутербродов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канапе.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Мясо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мясопродукты;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первичная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обработка,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Глубокая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заморозка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мяса.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Размораживание мяса с помощью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микроволновой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печи.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Яйца,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1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жиры.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жиров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растительного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животного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происхождения.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растительного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масла (подсолнечное,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оливковое,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2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рапсовое). Правила хранения.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жиров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яиц.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Овощи,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плоды,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ягоды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грибы.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22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 хранения. Первичная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обработка: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мытье,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чистка,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резка.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Свежие</w:t>
            </w:r>
            <w:r w:rsidRPr="009D1A4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замороженные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продукты.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2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Соль, сахар, пряности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приправы.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Соль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1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питания.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соли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 приготовлении блюд. Сахар: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 польза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вред.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Виды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пряностей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приправ.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Хранение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приправ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пряностей.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Прием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пищи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Блюда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завтрака; горячий и холодный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завтраки.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Бутерброды.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Каши.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0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Блюда из яиц (яйца отварные;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яичница-глазунья.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Напитки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1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завтрака.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Составление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меню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завтрака. Отбор необходимых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 для приготовления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завтрака.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5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некоторых блюд для завтрака.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Стоимость и расчет продуктов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завтрака. Посуда для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завтрака.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Сервировка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стола.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5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Обед. Питательная ценность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овощей, мяса, рыбы, фруктов.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Овощные салаты: виды, способы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приготовления. Супы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(виды,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3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способы приготовления).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Мясные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блюда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(виды,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1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приготовления).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Рыбные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блюда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(виды,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способы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приготовления).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Гарниры: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овощные,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круп,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макаронных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изделий.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Фруктовые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напитки: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соки,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нектары.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0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Составление меню для обеда.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Отбор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необходимых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приготовления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обеда.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" w:after="0" w:line="240" w:lineRule="auto"/>
              <w:ind w:right="37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Стоимость и расчет продуктов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обеда. Посуда для обедов.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Праздничный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обед.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4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Сервирование стола для обеда.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этикета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столом.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69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Ужин. Блюда для ужина;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холодный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горячий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ужин.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0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Составление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меню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холодного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ужина. Отбор продуктов для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холодного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ужина.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несложных салатов и холодных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закусок. Стоимость и расчет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 для холодного ужина.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Составление меню для горячего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ужина.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Отбор продуктов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 горячего ужина. Стоимость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расчет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горячего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ужина.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9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продуктов</w:t>
            </w:r>
            <w:r w:rsidRPr="009D1A4F">
              <w:rPr>
                <w:rFonts w:ascii="Times New Roman" w:hAnsi="Times New Roman"/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питания.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Мука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 крупы. Виды муки (пшеничная,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ржаная, гречневая и др.); сорта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муки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(крупчатка, высший,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первый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второй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сорт).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8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хранения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муки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круп.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круп. Вредители круп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муки.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Просеивание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муки.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0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Изделия из теста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теста: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дрожжевое, слоеное, песочное.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 изделий из теса: пирожки,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булочки,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печенье</w:t>
            </w:r>
            <w:r w:rsidRPr="009D1A4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др.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приготовление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изделий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теста.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Составление и запись рецептов.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Приготовление изделий из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замороженного теста.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Приготовление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блюд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теста.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60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Домашние заготовки. Виды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домашних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заготовок: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варка,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1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сушка,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соление,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маринование.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Глубокая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заморозка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овощей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фруктов.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Меры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предосторожности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10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употреблении консервированных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продуктов. Правила первой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помощи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отравлении.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Варенье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из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ягод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фруктов.</w:t>
            </w:r>
          </w:p>
        </w:tc>
      </w:tr>
      <w:tr w:rsidR="00B112B3" w:rsidRPr="009D1A4F" w:rsidTr="00866EAB">
        <w:trPr>
          <w:trHeight w:val="275"/>
        </w:trPr>
        <w:tc>
          <w:tcPr>
            <w:tcW w:w="1528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30" w:after="0" w:line="225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Транспорт</w:t>
            </w:r>
          </w:p>
        </w:tc>
      </w:tr>
      <w:tr w:rsidR="00B112B3" w:rsidRPr="009D1A4F" w:rsidTr="00866EAB">
        <w:trPr>
          <w:trHeight w:val="230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2299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Городской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транспорт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городского транспорта. Оплата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проезда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всех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видах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транспорта. Правила поведения 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городском транспорте. Проезд из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дома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школу. Выбор рационального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маршрута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проезда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дома 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разные точки  населенного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пункта.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Расчет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стоимости  проезда.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37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Пригородный транспорт.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Виды: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автобусы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пригородного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сообщения,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электрички.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9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Стоимость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проезда.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Расписание.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2" w:lineRule="exact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Междугородний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железнодорожный</w:t>
            </w:r>
            <w:r w:rsidRPr="009D1A4F">
              <w:rPr>
                <w:rFonts w:ascii="Times New Roman" w:hAnsi="Times New Roman"/>
                <w:b/>
                <w:i/>
                <w:spacing w:val="-6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транспорт.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Вокзалы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Междугородний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88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автотранспорт.</w:t>
            </w:r>
            <w:r w:rsidRPr="009D1A4F">
              <w:rPr>
                <w:rFonts w:ascii="Times New Roman" w:hAnsi="Times New Roman"/>
                <w:b/>
                <w:i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Автовокзал,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автобусные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маршруты.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Расписание,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порядок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приобретения билетов, стоимость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проезда.</w:t>
            </w:r>
          </w:p>
        </w:tc>
      </w:tr>
      <w:tr w:rsidR="00B112B3" w:rsidRPr="009D1A4F" w:rsidTr="00866EAB">
        <w:trPr>
          <w:trHeight w:val="275"/>
        </w:trPr>
        <w:tc>
          <w:tcPr>
            <w:tcW w:w="15282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7" w:lineRule="exac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Средства</w:t>
            </w:r>
            <w:r w:rsidRPr="009D1A4F">
              <w:rPr>
                <w:rFonts w:ascii="Times New Roman" w:hAnsi="Times New Roman"/>
                <w:b/>
                <w:spacing w:val="-3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связи</w:t>
            </w:r>
          </w:p>
        </w:tc>
      </w:tr>
      <w:tr w:rsidR="00B112B3" w:rsidRPr="009D1A4F" w:rsidTr="00866EAB">
        <w:trPr>
          <w:trHeight w:val="230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1149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29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Основные средства связи: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почта, телефон.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Почта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Виды почтовых отправлений: письмо, бандероль, посылка.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7" w:lineRule="auto"/>
              <w:ind w:right="297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Основные средства связи:</w:t>
            </w:r>
            <w:r w:rsidRPr="009D1A4F">
              <w:rPr>
                <w:rFonts w:ascii="Times New Roman" w:hAnsi="Times New Roman"/>
                <w:b/>
                <w:i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почта, телефон, телевидение,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радио,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компьютер.</w:t>
            </w:r>
            <w:r w:rsidRPr="009D1A4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Назначение,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использования.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3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Почта.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Работа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почтового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7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Почта.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Письма. Деловые письма: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заказное, с уведомлением. Личные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письма.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Порядок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отправления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писем</w:t>
            </w:r>
            <w:r w:rsidRPr="009D1A4F">
              <w:rPr>
                <w:rFonts w:ascii="Times New Roman" w:hAnsi="Times New Roman"/>
                <w:spacing w:val="-4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различного вида.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Стоимость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пересылки.</w:t>
            </w:r>
          </w:p>
        </w:tc>
        <w:tc>
          <w:tcPr>
            <w:tcW w:w="363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Телефонная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связь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7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телефонной связи: проводная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(фиксированная),</w:t>
            </w:r>
            <w:r w:rsidRPr="009D1A4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беспроводная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(сотовая).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Влияние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на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здоровье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1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излучений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мобильного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телефона.</w:t>
            </w:r>
          </w:p>
        </w:tc>
      </w:tr>
    </w:tbl>
    <w:p w:rsidR="00B112B3" w:rsidRPr="009D1A4F" w:rsidRDefault="00B112B3" w:rsidP="000D0214">
      <w:pPr>
        <w:widowControl w:val="0"/>
        <w:autoSpaceDE w:val="0"/>
        <w:autoSpaceDN w:val="0"/>
        <w:spacing w:after="0" w:line="223" w:lineRule="exact"/>
        <w:rPr>
          <w:rFonts w:ascii="Times New Roman" w:hAnsi="Times New Roman"/>
          <w:sz w:val="28"/>
          <w:szCs w:val="28"/>
        </w:rPr>
        <w:sectPr w:rsidR="00B112B3" w:rsidRPr="009D1A4F" w:rsidSect="00E90F09">
          <w:type w:val="continuous"/>
          <w:pgSz w:w="16840" w:h="11910" w:orient="landscape"/>
          <w:pgMar w:top="709" w:right="720" w:bottom="720" w:left="720" w:header="0" w:footer="922" w:gutter="0"/>
          <w:cols w:space="720"/>
          <w:docGrid w:linePitch="299"/>
        </w:sectPr>
      </w:pPr>
    </w:p>
    <w:tbl>
      <w:tblPr>
        <w:tblW w:w="1532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46"/>
        <w:gridCol w:w="3969"/>
        <w:gridCol w:w="3828"/>
        <w:gridCol w:w="3685"/>
      </w:tblGrid>
      <w:tr w:rsidR="00B112B3" w:rsidRPr="009D1A4F" w:rsidTr="00866EAB">
        <w:trPr>
          <w:trHeight w:val="1276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отделения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связи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«Почта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России».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4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почтовых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отправлений: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письмо,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бандероль,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посылка.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67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Бандероли.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бандеролей:</w:t>
            </w:r>
            <w:r w:rsidRPr="009D1A4F">
              <w:rPr>
                <w:rFonts w:ascii="Times New Roman" w:hAnsi="Times New Roman"/>
                <w:spacing w:val="-4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простая, заказная, ценная, с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уведомлением.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Порядок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7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отправления. Упаковка. Стоимость</w:t>
            </w:r>
            <w:r w:rsidRPr="009D1A4F">
              <w:rPr>
                <w:rFonts w:ascii="Times New Roman" w:hAnsi="Times New Roman"/>
                <w:spacing w:val="-4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пересылки. Посылки.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упаковок.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стоимость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отправления.</w:t>
            </w:r>
          </w:p>
        </w:tc>
        <w:tc>
          <w:tcPr>
            <w:tcW w:w="3685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Культура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разговора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телефону.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6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Номера телефонов экстренной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службы.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оплаты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видов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телефонной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связи.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Сотовые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компании,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тарифы.</w:t>
            </w:r>
          </w:p>
        </w:tc>
      </w:tr>
      <w:tr w:rsidR="00B112B3" w:rsidRPr="009D1A4F" w:rsidTr="00866EAB">
        <w:trPr>
          <w:trHeight w:val="273"/>
        </w:trPr>
        <w:tc>
          <w:tcPr>
            <w:tcW w:w="15328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5" w:lineRule="exact"/>
              <w:ind w:right="628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Предприятия,</w:t>
            </w:r>
            <w:r w:rsidRPr="009D1A4F">
              <w:rPr>
                <w:rFonts w:ascii="Times New Roman" w:hAnsi="Times New Roman"/>
                <w:b/>
                <w:spacing w:val="-10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организации,</w:t>
            </w: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spacing w:val="-8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учреждения</w:t>
            </w:r>
          </w:p>
        </w:tc>
      </w:tr>
      <w:tr w:rsidR="00B112B3" w:rsidRPr="009D1A4F" w:rsidTr="00866EAB">
        <w:trPr>
          <w:trHeight w:val="230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685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1391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Образовательные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учреждения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8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Дошкольные</w:t>
            </w:r>
            <w:r w:rsidRPr="009D1A4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учреждения.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  <w:p w:rsidR="00B112B3" w:rsidRPr="009D1A4F" w:rsidRDefault="00B112B3" w:rsidP="00866EAB">
            <w:pPr>
              <w:widowControl w:val="0"/>
              <w:tabs>
                <w:tab w:val="left" w:pos="4394"/>
              </w:tabs>
              <w:autoSpaceDE w:val="0"/>
              <w:autoSpaceDN w:val="0"/>
              <w:spacing w:before="1" w:after="0" w:line="240" w:lineRule="auto"/>
              <w:ind w:right="35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дополнительного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образования: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виды,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работы, основные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направления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работы.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Посещение образовательных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организаций дополнительного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образования.</w:t>
            </w:r>
          </w:p>
        </w:tc>
        <w:tc>
          <w:tcPr>
            <w:tcW w:w="3685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62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Местные и промышленные и</w:t>
            </w:r>
            <w:r w:rsidRPr="009D1A4F">
              <w:rPr>
                <w:rFonts w:ascii="Times New Roman" w:hAnsi="Times New Roman"/>
                <w:b/>
                <w:i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сельскохозяйственные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6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предприятия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Названия предприятия, вид деятельности,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основные виды выпускаемой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продукции,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профессии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рабочих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служащих</w:t>
            </w:r>
          </w:p>
        </w:tc>
      </w:tr>
      <w:tr w:rsidR="00B112B3" w:rsidRPr="009D1A4F" w:rsidTr="00866EAB">
        <w:trPr>
          <w:trHeight w:val="273"/>
        </w:trPr>
        <w:tc>
          <w:tcPr>
            <w:tcW w:w="15328" w:type="dxa"/>
            <w:gridSpan w:val="4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28" w:after="0" w:line="225" w:lineRule="exact"/>
              <w:ind w:right="627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Семья</w:t>
            </w:r>
          </w:p>
        </w:tc>
      </w:tr>
      <w:tr w:rsidR="00B112B3" w:rsidRPr="009D1A4F" w:rsidTr="00866EAB">
        <w:trPr>
          <w:trHeight w:val="230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  <w:tc>
          <w:tcPr>
            <w:tcW w:w="3685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  <w:lang w:val="en-US"/>
              </w:rPr>
              <w:t>класс</w:t>
            </w:r>
          </w:p>
        </w:tc>
      </w:tr>
      <w:tr w:rsidR="00B112B3" w:rsidRPr="009D1A4F" w:rsidTr="00866EAB">
        <w:trPr>
          <w:trHeight w:val="2902"/>
        </w:trPr>
        <w:tc>
          <w:tcPr>
            <w:tcW w:w="3846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Родственные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отношения</w:t>
            </w:r>
            <w:r w:rsidRPr="009D1A4F">
              <w:rPr>
                <w:rFonts w:ascii="Times New Roman" w:hAnsi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04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семье.</w:t>
            </w:r>
            <w:r w:rsidRPr="009D1A4F">
              <w:rPr>
                <w:rFonts w:ascii="Times New Roman" w:hAnsi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Состав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семьи.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Фамилии,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имена, отчества ближайших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родственников;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возраст;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дни рождения.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Место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членов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семьи,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должности,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профессии</w:t>
            </w:r>
          </w:p>
        </w:tc>
        <w:tc>
          <w:tcPr>
            <w:tcW w:w="3969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0" w:lineRule="exact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Родственные</w:t>
            </w:r>
            <w:r w:rsidRPr="009D1A4F">
              <w:rPr>
                <w:rFonts w:ascii="Times New Roman" w:hAnsi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отношения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семье.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Взаимоотношения между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родственниками. Распределение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обязанностей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семье.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Помощь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4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старших младшим: домашние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обязанности.</w:t>
            </w:r>
          </w:p>
        </w:tc>
        <w:tc>
          <w:tcPr>
            <w:tcW w:w="3828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Семейный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досуг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Виды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досуга: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чтение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книг,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599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телепередач,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прогулки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др.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правильная,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рациональная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организация досуга. Любимые и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нелюбимые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занятия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свободное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время.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35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Досуг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как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источник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получения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новых знаний: экскурсии,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прогулки, посещения музеев,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театров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т. д.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13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Досуг как средство укрепления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здоровья: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туристические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походы;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посещение спортивных секций и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др.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30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Досуг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как</w:t>
            </w:r>
            <w:r w:rsidRPr="009D1A4F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9D1A4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постоянного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интереса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какому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либо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виду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30" w:lineRule="atLeast"/>
              <w:ind w:right="236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деятельности (хобби):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коллекционирование чего-либо,</w:t>
            </w:r>
            <w:r w:rsidRPr="009D1A4F">
              <w:rPr>
                <w:rFonts w:ascii="Times New Roman" w:hAnsi="Times New Roman"/>
                <w:spacing w:val="-48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фотография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т. д.</w:t>
            </w:r>
          </w:p>
        </w:tc>
        <w:tc>
          <w:tcPr>
            <w:tcW w:w="3685" w:type="dxa"/>
          </w:tcPr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i/>
                <w:sz w:val="28"/>
                <w:szCs w:val="28"/>
              </w:rPr>
              <w:t>Отдых.</w:t>
            </w:r>
            <w:r w:rsidRPr="009D1A4F">
              <w:rPr>
                <w:rFonts w:ascii="Times New Roman" w:hAnsi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Отдых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85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разновидности.</w:t>
            </w:r>
            <w:r w:rsidRPr="009D1A4F">
              <w:rPr>
                <w:rFonts w:ascii="Times New Roman" w:hAnsi="Times New Roman"/>
                <w:spacing w:val="-1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Необходимость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разумной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смены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28" w:lineRule="exact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отдыха.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Отдых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бездеятельность.</w:t>
            </w:r>
            <w:r w:rsidRPr="009D1A4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Летний</w:t>
            </w:r>
            <w:r w:rsidRPr="009D1A4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отдых.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after="0" w:line="240" w:lineRule="auto"/>
              <w:ind w:right="282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Виды проведения летнего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отдыха,</w:t>
            </w:r>
            <w:r w:rsidRPr="009D1A4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планирование.</w:t>
            </w:r>
          </w:p>
          <w:p w:rsidR="00B112B3" w:rsidRPr="009D1A4F" w:rsidRDefault="00B112B3" w:rsidP="00866EAB">
            <w:pPr>
              <w:widowControl w:val="0"/>
              <w:autoSpaceDE w:val="0"/>
              <w:autoSpaceDN w:val="0"/>
              <w:spacing w:before="1" w:after="0" w:line="240" w:lineRule="auto"/>
              <w:ind w:right="261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Бюджет отдыха. Подготовка к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летнему отдыху: выбор места</w:t>
            </w:r>
            <w:r w:rsidRPr="009D1A4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отдыха,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определение</w:t>
            </w:r>
            <w:r w:rsidRPr="009D1A4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маршрута,</w:t>
            </w:r>
            <w:r w:rsidRPr="009D1A4F">
              <w:rPr>
                <w:rFonts w:ascii="Times New Roman" w:hAnsi="Times New Roman"/>
                <w:spacing w:val="-47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сбор</w:t>
            </w:r>
            <w:r w:rsidRPr="009D1A4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необходимых</w:t>
            </w:r>
            <w:r w:rsidRPr="009D1A4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9D1A4F">
              <w:rPr>
                <w:rFonts w:ascii="Times New Roman" w:hAnsi="Times New Roman"/>
                <w:sz w:val="28"/>
                <w:szCs w:val="28"/>
              </w:rPr>
              <w:t>вещей.</w:t>
            </w:r>
          </w:p>
        </w:tc>
      </w:tr>
    </w:tbl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1A4F">
        <w:rPr>
          <w:rFonts w:ascii="Times New Roman" w:hAnsi="Times New Roman"/>
          <w:b/>
          <w:sz w:val="28"/>
          <w:szCs w:val="28"/>
        </w:rPr>
        <w:t>6. Тематическое планирование</w:t>
      </w:r>
    </w:p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2"/>
        <w:gridCol w:w="1770"/>
        <w:gridCol w:w="1560"/>
        <w:gridCol w:w="1701"/>
        <w:gridCol w:w="1701"/>
      </w:tblGrid>
      <w:tr w:rsidR="00B112B3" w:rsidRPr="009D1A4F" w:rsidTr="00543158">
        <w:trPr>
          <w:trHeight w:val="251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5 класс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8 класс</w:t>
            </w:r>
          </w:p>
        </w:tc>
      </w:tr>
      <w:tr w:rsidR="00B112B3" w:rsidRPr="009D1A4F" w:rsidTr="00543158">
        <w:trPr>
          <w:trHeight w:val="254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2B3" w:rsidRPr="009D1A4F" w:rsidTr="00543158">
        <w:trPr>
          <w:trHeight w:val="251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Личная гигиена и здоровье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112B3" w:rsidRPr="009D1A4F" w:rsidTr="00543158">
        <w:trPr>
          <w:trHeight w:val="254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Охрана здоровья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12B3" w:rsidRPr="009D1A4F" w:rsidTr="00543158">
        <w:trPr>
          <w:trHeight w:val="253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Жилище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112B3" w:rsidRPr="009D1A4F" w:rsidTr="00543158">
        <w:trPr>
          <w:trHeight w:val="251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Одежда и обувь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112B3" w:rsidRPr="009D1A4F" w:rsidTr="00543158">
        <w:trPr>
          <w:trHeight w:val="253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Питание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112B3" w:rsidRPr="009D1A4F" w:rsidTr="00543158">
        <w:trPr>
          <w:trHeight w:val="251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Транспорт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12B3" w:rsidRPr="009D1A4F" w:rsidTr="00543158">
        <w:trPr>
          <w:trHeight w:val="254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Средства связи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112B3" w:rsidRPr="009D1A4F" w:rsidTr="00543158">
        <w:trPr>
          <w:trHeight w:val="252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Предприятия, организации, учреждения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112B3" w:rsidRPr="009D1A4F" w:rsidTr="00543158">
        <w:trPr>
          <w:trHeight w:val="254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Семья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1A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112B3" w:rsidRPr="009D1A4F" w:rsidTr="00543158">
        <w:trPr>
          <w:trHeight w:val="253"/>
          <w:jc w:val="center"/>
        </w:trPr>
        <w:tc>
          <w:tcPr>
            <w:tcW w:w="4362" w:type="dxa"/>
          </w:tcPr>
          <w:p w:rsidR="00B112B3" w:rsidRPr="009D1A4F" w:rsidRDefault="00B112B3" w:rsidP="009652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7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560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B112B3" w:rsidRPr="009D1A4F" w:rsidRDefault="00B112B3" w:rsidP="005431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A4F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</w:tbl>
    <w:p w:rsidR="00B112B3" w:rsidRPr="009D1A4F" w:rsidRDefault="00B112B3" w:rsidP="0096525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B112B3" w:rsidRPr="009D1A4F" w:rsidRDefault="00B112B3" w:rsidP="0039508D">
      <w:pPr>
        <w:shd w:val="clear" w:color="auto" w:fill="FFFFFF"/>
        <w:spacing w:line="240" w:lineRule="auto"/>
        <w:ind w:right="41"/>
        <w:jc w:val="both"/>
        <w:rPr>
          <w:rFonts w:ascii="Times New Roman" w:hAnsi="Times New Roman"/>
          <w:b/>
          <w:sz w:val="28"/>
          <w:szCs w:val="28"/>
        </w:rPr>
      </w:pPr>
    </w:p>
    <w:sectPr w:rsidR="00B112B3" w:rsidRPr="009D1A4F" w:rsidSect="0011526F">
      <w:footerReference w:type="default" r:id="rId10"/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2B3" w:rsidRDefault="00B112B3" w:rsidP="00A26A5D">
      <w:pPr>
        <w:spacing w:after="0" w:line="240" w:lineRule="auto"/>
      </w:pPr>
      <w:r>
        <w:separator/>
      </w:r>
    </w:p>
  </w:endnote>
  <w:endnote w:type="continuationSeparator" w:id="0">
    <w:p w:rsidR="00B112B3" w:rsidRDefault="00B112B3" w:rsidP="00A2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B3" w:rsidRDefault="00B112B3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02.45pt;margin-top:534.2pt;width:17.3pt;height:13.05pt;z-index:-251658240;mso-position-horizontal-relative:page;mso-position-vertical-relative:page" filled="f" stroked="f">
          <v:textbox style="mso-next-textbox:#_x0000_s2049" inset="0,0,0,0">
            <w:txbxContent>
              <w:p w:rsidR="00B112B3" w:rsidRDefault="00B112B3">
                <w:pPr>
                  <w:pStyle w:val="BodyText"/>
                  <w:spacing w:line="245" w:lineRule="exact"/>
                </w:pPr>
                <w:fldSimple w:instr=" PAGE ">
                  <w:r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2B3" w:rsidRDefault="00B112B3">
    <w:pPr>
      <w:pStyle w:val="BodyText"/>
      <w:spacing w:line="14" w:lineRule="auto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0" type="#_x0000_t202" style="position:absolute;margin-left:569.9pt;margin-top:780.8pt;width:11.6pt;height:13.05pt;z-index:-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" filled="f" stroked="f">
          <v:textbox inset="0,0,0,0">
            <w:txbxContent>
              <w:p w:rsidR="00B112B3" w:rsidRDefault="00B112B3">
                <w:pPr>
                  <w:pStyle w:val="BodyText"/>
                  <w:spacing w:line="245" w:lineRule="exact"/>
                  <w:ind w:left="60"/>
                </w:pPr>
                <w:fldSimple w:instr=" PAGE ">
                  <w:r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2B3" w:rsidRDefault="00B112B3" w:rsidP="00A26A5D">
      <w:pPr>
        <w:spacing w:after="0" w:line="240" w:lineRule="auto"/>
      </w:pPr>
      <w:r>
        <w:separator/>
      </w:r>
    </w:p>
  </w:footnote>
  <w:footnote w:type="continuationSeparator" w:id="0">
    <w:p w:rsidR="00B112B3" w:rsidRDefault="00B112B3" w:rsidP="00A26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51310"/>
    <w:multiLevelType w:val="hybridMultilevel"/>
    <w:tmpl w:val="6F64B8B2"/>
    <w:lvl w:ilvl="0" w:tplc="1FD80632">
      <w:start w:val="1"/>
      <w:numFmt w:val="decimal"/>
      <w:lvlText w:val="%1."/>
      <w:lvlJc w:val="left"/>
      <w:pPr>
        <w:ind w:left="3196" w:hanging="360"/>
      </w:pPr>
      <w:rPr>
        <w:rFonts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">
    <w:nsid w:val="15B6134D"/>
    <w:multiLevelType w:val="hybridMultilevel"/>
    <w:tmpl w:val="7D442C0E"/>
    <w:lvl w:ilvl="0" w:tplc="8CCCD10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2">
    <w:nsid w:val="378472FD"/>
    <w:multiLevelType w:val="hybridMultilevel"/>
    <w:tmpl w:val="32241574"/>
    <w:lvl w:ilvl="0" w:tplc="8BEC6B22">
      <w:start w:val="1"/>
      <w:numFmt w:val="decimal"/>
      <w:lvlText w:val="%1."/>
      <w:lvlJc w:val="left"/>
      <w:pPr>
        <w:ind w:left="425" w:hanging="4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D780350">
      <w:numFmt w:val="bullet"/>
      <w:lvlText w:val="•"/>
      <w:lvlJc w:val="left"/>
      <w:pPr>
        <w:ind w:left="1342" w:hanging="425"/>
      </w:pPr>
      <w:rPr>
        <w:rFonts w:hint="default"/>
      </w:rPr>
    </w:lvl>
    <w:lvl w:ilvl="2" w:tplc="9624473E">
      <w:numFmt w:val="bullet"/>
      <w:lvlText w:val="•"/>
      <w:lvlJc w:val="left"/>
      <w:pPr>
        <w:ind w:left="2465" w:hanging="425"/>
      </w:pPr>
      <w:rPr>
        <w:rFonts w:hint="default"/>
      </w:rPr>
    </w:lvl>
    <w:lvl w:ilvl="3" w:tplc="6A188AA6">
      <w:numFmt w:val="bullet"/>
      <w:lvlText w:val="•"/>
      <w:lvlJc w:val="left"/>
      <w:pPr>
        <w:ind w:left="3587" w:hanging="425"/>
      </w:pPr>
      <w:rPr>
        <w:rFonts w:hint="default"/>
      </w:rPr>
    </w:lvl>
    <w:lvl w:ilvl="4" w:tplc="6C96390E">
      <w:numFmt w:val="bullet"/>
      <w:lvlText w:val="•"/>
      <w:lvlJc w:val="left"/>
      <w:pPr>
        <w:ind w:left="4710" w:hanging="425"/>
      </w:pPr>
      <w:rPr>
        <w:rFonts w:hint="default"/>
      </w:rPr>
    </w:lvl>
    <w:lvl w:ilvl="5" w:tplc="2840842E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3DFEAD8E">
      <w:numFmt w:val="bullet"/>
      <w:lvlText w:val="•"/>
      <w:lvlJc w:val="left"/>
      <w:pPr>
        <w:ind w:left="6955" w:hanging="425"/>
      </w:pPr>
      <w:rPr>
        <w:rFonts w:hint="default"/>
      </w:rPr>
    </w:lvl>
    <w:lvl w:ilvl="7" w:tplc="9DE62510">
      <w:numFmt w:val="bullet"/>
      <w:lvlText w:val="•"/>
      <w:lvlJc w:val="left"/>
      <w:pPr>
        <w:ind w:left="8078" w:hanging="425"/>
      </w:pPr>
      <w:rPr>
        <w:rFonts w:hint="default"/>
      </w:rPr>
    </w:lvl>
    <w:lvl w:ilvl="8" w:tplc="2E0CDD06">
      <w:numFmt w:val="bullet"/>
      <w:lvlText w:val="•"/>
      <w:lvlJc w:val="left"/>
      <w:pPr>
        <w:ind w:left="9201" w:hanging="425"/>
      </w:pPr>
      <w:rPr>
        <w:rFonts w:hint="default"/>
      </w:rPr>
    </w:lvl>
  </w:abstractNum>
  <w:abstractNum w:abstractNumId="3">
    <w:nsid w:val="3CD87CE6"/>
    <w:multiLevelType w:val="hybridMultilevel"/>
    <w:tmpl w:val="92764970"/>
    <w:lvl w:ilvl="0" w:tplc="A1D85774">
      <w:numFmt w:val="bullet"/>
      <w:lvlText w:val=""/>
      <w:lvlJc w:val="left"/>
      <w:pPr>
        <w:ind w:left="1117" w:hanging="361"/>
      </w:pPr>
      <w:rPr>
        <w:rFonts w:ascii="Symbol" w:eastAsia="Times New Roman" w:hAnsi="Symbol" w:hint="default"/>
        <w:w w:val="100"/>
        <w:sz w:val="22"/>
      </w:rPr>
    </w:lvl>
    <w:lvl w:ilvl="1" w:tplc="6DAE3092">
      <w:numFmt w:val="bullet"/>
      <w:lvlText w:val="•"/>
      <w:lvlJc w:val="left"/>
      <w:pPr>
        <w:ind w:left="2142" w:hanging="361"/>
      </w:pPr>
      <w:rPr>
        <w:rFonts w:hint="default"/>
      </w:rPr>
    </w:lvl>
    <w:lvl w:ilvl="2" w:tplc="C3287C38">
      <w:numFmt w:val="bullet"/>
      <w:lvlText w:val="•"/>
      <w:lvlJc w:val="left"/>
      <w:pPr>
        <w:ind w:left="3165" w:hanging="361"/>
      </w:pPr>
      <w:rPr>
        <w:rFonts w:hint="default"/>
      </w:rPr>
    </w:lvl>
    <w:lvl w:ilvl="3" w:tplc="FB86F6DA">
      <w:numFmt w:val="bullet"/>
      <w:lvlText w:val="•"/>
      <w:lvlJc w:val="left"/>
      <w:pPr>
        <w:ind w:left="4187" w:hanging="361"/>
      </w:pPr>
      <w:rPr>
        <w:rFonts w:hint="default"/>
      </w:rPr>
    </w:lvl>
    <w:lvl w:ilvl="4" w:tplc="B8E83F32">
      <w:numFmt w:val="bullet"/>
      <w:lvlText w:val="•"/>
      <w:lvlJc w:val="left"/>
      <w:pPr>
        <w:ind w:left="5210" w:hanging="361"/>
      </w:pPr>
      <w:rPr>
        <w:rFonts w:hint="default"/>
      </w:rPr>
    </w:lvl>
    <w:lvl w:ilvl="5" w:tplc="D6564CD0">
      <w:numFmt w:val="bullet"/>
      <w:lvlText w:val="•"/>
      <w:lvlJc w:val="left"/>
      <w:pPr>
        <w:ind w:left="6233" w:hanging="361"/>
      </w:pPr>
      <w:rPr>
        <w:rFonts w:hint="default"/>
      </w:rPr>
    </w:lvl>
    <w:lvl w:ilvl="6" w:tplc="2E64F7E0">
      <w:numFmt w:val="bullet"/>
      <w:lvlText w:val="•"/>
      <w:lvlJc w:val="left"/>
      <w:pPr>
        <w:ind w:left="7255" w:hanging="361"/>
      </w:pPr>
      <w:rPr>
        <w:rFonts w:hint="default"/>
      </w:rPr>
    </w:lvl>
    <w:lvl w:ilvl="7" w:tplc="F434228E">
      <w:numFmt w:val="bullet"/>
      <w:lvlText w:val="•"/>
      <w:lvlJc w:val="left"/>
      <w:pPr>
        <w:ind w:left="8278" w:hanging="361"/>
      </w:pPr>
      <w:rPr>
        <w:rFonts w:hint="default"/>
      </w:rPr>
    </w:lvl>
    <w:lvl w:ilvl="8" w:tplc="FC1AFBB6">
      <w:numFmt w:val="bullet"/>
      <w:lvlText w:val="•"/>
      <w:lvlJc w:val="left"/>
      <w:pPr>
        <w:ind w:left="9301" w:hanging="361"/>
      </w:pPr>
      <w:rPr>
        <w:rFonts w:hint="default"/>
      </w:rPr>
    </w:lvl>
  </w:abstractNum>
  <w:abstractNum w:abstractNumId="4">
    <w:nsid w:val="5B0C120B"/>
    <w:multiLevelType w:val="hybridMultilevel"/>
    <w:tmpl w:val="C7C2D14E"/>
    <w:lvl w:ilvl="0" w:tplc="55A02BB6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A60C10E">
      <w:numFmt w:val="bullet"/>
      <w:lvlText w:val="•"/>
      <w:lvlJc w:val="left"/>
      <w:pPr>
        <w:ind w:left="1990" w:hanging="360"/>
      </w:pPr>
      <w:rPr>
        <w:rFonts w:hint="default"/>
      </w:rPr>
    </w:lvl>
    <w:lvl w:ilvl="2" w:tplc="B6BCF53C">
      <w:numFmt w:val="bullet"/>
      <w:lvlText w:val="•"/>
      <w:lvlJc w:val="left"/>
      <w:pPr>
        <w:ind w:left="3041" w:hanging="360"/>
      </w:pPr>
      <w:rPr>
        <w:rFonts w:hint="default"/>
      </w:rPr>
    </w:lvl>
    <w:lvl w:ilvl="3" w:tplc="A13CF726">
      <w:numFmt w:val="bullet"/>
      <w:lvlText w:val="•"/>
      <w:lvlJc w:val="left"/>
      <w:pPr>
        <w:ind w:left="4091" w:hanging="360"/>
      </w:pPr>
      <w:rPr>
        <w:rFonts w:hint="default"/>
      </w:rPr>
    </w:lvl>
    <w:lvl w:ilvl="4" w:tplc="052E2584">
      <w:numFmt w:val="bullet"/>
      <w:lvlText w:val="•"/>
      <w:lvlJc w:val="left"/>
      <w:pPr>
        <w:ind w:left="5142" w:hanging="360"/>
      </w:pPr>
      <w:rPr>
        <w:rFonts w:hint="default"/>
      </w:rPr>
    </w:lvl>
    <w:lvl w:ilvl="5" w:tplc="C6E8567A">
      <w:numFmt w:val="bullet"/>
      <w:lvlText w:val="•"/>
      <w:lvlJc w:val="left"/>
      <w:pPr>
        <w:ind w:left="6193" w:hanging="360"/>
      </w:pPr>
      <w:rPr>
        <w:rFonts w:hint="default"/>
      </w:rPr>
    </w:lvl>
    <w:lvl w:ilvl="6" w:tplc="0BBA3954">
      <w:numFmt w:val="bullet"/>
      <w:lvlText w:val="•"/>
      <w:lvlJc w:val="left"/>
      <w:pPr>
        <w:ind w:left="7243" w:hanging="360"/>
      </w:pPr>
      <w:rPr>
        <w:rFonts w:hint="default"/>
      </w:rPr>
    </w:lvl>
    <w:lvl w:ilvl="7" w:tplc="B810CB98">
      <w:numFmt w:val="bullet"/>
      <w:lvlText w:val="•"/>
      <w:lvlJc w:val="left"/>
      <w:pPr>
        <w:ind w:left="8294" w:hanging="360"/>
      </w:pPr>
      <w:rPr>
        <w:rFonts w:hint="default"/>
      </w:rPr>
    </w:lvl>
    <w:lvl w:ilvl="8" w:tplc="29F4B940">
      <w:numFmt w:val="bullet"/>
      <w:lvlText w:val="•"/>
      <w:lvlJc w:val="left"/>
      <w:pPr>
        <w:ind w:left="9345" w:hanging="360"/>
      </w:pPr>
      <w:rPr>
        <w:rFonts w:hint="default"/>
      </w:rPr>
    </w:lvl>
  </w:abstractNum>
  <w:abstractNum w:abstractNumId="5">
    <w:nsid w:val="786472D1"/>
    <w:multiLevelType w:val="hybridMultilevel"/>
    <w:tmpl w:val="0AC48126"/>
    <w:lvl w:ilvl="0" w:tplc="F280A150">
      <w:start w:val="7"/>
      <w:numFmt w:val="decimal"/>
      <w:lvlText w:val="%1."/>
      <w:lvlJc w:val="left"/>
      <w:pPr>
        <w:ind w:left="15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6">
    <w:nsid w:val="7F8F77D8"/>
    <w:multiLevelType w:val="hybridMultilevel"/>
    <w:tmpl w:val="D666C1B6"/>
    <w:lvl w:ilvl="0" w:tplc="DB68B174">
      <w:start w:val="1"/>
      <w:numFmt w:val="upperRoman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D02"/>
    <w:rsid w:val="00003887"/>
    <w:rsid w:val="00007CEB"/>
    <w:rsid w:val="000367F7"/>
    <w:rsid w:val="00046545"/>
    <w:rsid w:val="00061158"/>
    <w:rsid w:val="0007686D"/>
    <w:rsid w:val="00086B06"/>
    <w:rsid w:val="00097E14"/>
    <w:rsid w:val="000A7C61"/>
    <w:rsid w:val="000B15BE"/>
    <w:rsid w:val="000B4ED0"/>
    <w:rsid w:val="000C082F"/>
    <w:rsid w:val="000D0214"/>
    <w:rsid w:val="000D4D24"/>
    <w:rsid w:val="000E066B"/>
    <w:rsid w:val="000E0B17"/>
    <w:rsid w:val="000F6B52"/>
    <w:rsid w:val="00100AB6"/>
    <w:rsid w:val="001112BE"/>
    <w:rsid w:val="0011178D"/>
    <w:rsid w:val="00111839"/>
    <w:rsid w:val="0011526F"/>
    <w:rsid w:val="00127D44"/>
    <w:rsid w:val="001443C5"/>
    <w:rsid w:val="00155581"/>
    <w:rsid w:val="0016162E"/>
    <w:rsid w:val="001744E7"/>
    <w:rsid w:val="001867C2"/>
    <w:rsid w:val="00193AFC"/>
    <w:rsid w:val="001C6EFB"/>
    <w:rsid w:val="001E1F79"/>
    <w:rsid w:val="001E6BEE"/>
    <w:rsid w:val="001E6D95"/>
    <w:rsid w:val="001F037B"/>
    <w:rsid w:val="00210C26"/>
    <w:rsid w:val="002330FC"/>
    <w:rsid w:val="00240106"/>
    <w:rsid w:val="00244C90"/>
    <w:rsid w:val="00246CC7"/>
    <w:rsid w:val="0026569C"/>
    <w:rsid w:val="00276D15"/>
    <w:rsid w:val="00281F1D"/>
    <w:rsid w:val="0028621D"/>
    <w:rsid w:val="00286E6C"/>
    <w:rsid w:val="002A6474"/>
    <w:rsid w:val="002B08B5"/>
    <w:rsid w:val="002B3653"/>
    <w:rsid w:val="002B5502"/>
    <w:rsid w:val="002C305A"/>
    <w:rsid w:val="002C61A2"/>
    <w:rsid w:val="002C6BBC"/>
    <w:rsid w:val="002D2B9D"/>
    <w:rsid w:val="002E3365"/>
    <w:rsid w:val="002F195A"/>
    <w:rsid w:val="002F3776"/>
    <w:rsid w:val="003020E9"/>
    <w:rsid w:val="003259CA"/>
    <w:rsid w:val="003361C6"/>
    <w:rsid w:val="003400F4"/>
    <w:rsid w:val="00345366"/>
    <w:rsid w:val="00352FD6"/>
    <w:rsid w:val="003713AC"/>
    <w:rsid w:val="00387AF4"/>
    <w:rsid w:val="0039508D"/>
    <w:rsid w:val="003A7EDE"/>
    <w:rsid w:val="003B11FE"/>
    <w:rsid w:val="003C2919"/>
    <w:rsid w:val="003C5CE1"/>
    <w:rsid w:val="003D226A"/>
    <w:rsid w:val="003E248A"/>
    <w:rsid w:val="003F09A9"/>
    <w:rsid w:val="004373FF"/>
    <w:rsid w:val="00444630"/>
    <w:rsid w:val="00484AE1"/>
    <w:rsid w:val="00491758"/>
    <w:rsid w:val="00495CFE"/>
    <w:rsid w:val="004A6A61"/>
    <w:rsid w:val="004B02C3"/>
    <w:rsid w:val="004B5C11"/>
    <w:rsid w:val="004C2D97"/>
    <w:rsid w:val="004C30DB"/>
    <w:rsid w:val="004D12CE"/>
    <w:rsid w:val="004D4A06"/>
    <w:rsid w:val="004D75E5"/>
    <w:rsid w:val="004E25EF"/>
    <w:rsid w:val="004E4168"/>
    <w:rsid w:val="00503028"/>
    <w:rsid w:val="00516A43"/>
    <w:rsid w:val="00530EE2"/>
    <w:rsid w:val="00535668"/>
    <w:rsid w:val="00543158"/>
    <w:rsid w:val="005468BA"/>
    <w:rsid w:val="0055234B"/>
    <w:rsid w:val="00572EB9"/>
    <w:rsid w:val="00574053"/>
    <w:rsid w:val="005A409B"/>
    <w:rsid w:val="005C08AC"/>
    <w:rsid w:val="005D17CE"/>
    <w:rsid w:val="005D5D73"/>
    <w:rsid w:val="005D60E6"/>
    <w:rsid w:val="005D73CC"/>
    <w:rsid w:val="006046DD"/>
    <w:rsid w:val="00614073"/>
    <w:rsid w:val="006168CA"/>
    <w:rsid w:val="00621A12"/>
    <w:rsid w:val="00625E8D"/>
    <w:rsid w:val="00627CAF"/>
    <w:rsid w:val="00636BD1"/>
    <w:rsid w:val="00672D26"/>
    <w:rsid w:val="00675F26"/>
    <w:rsid w:val="00676E1F"/>
    <w:rsid w:val="006B4739"/>
    <w:rsid w:val="006B5CFA"/>
    <w:rsid w:val="006B655E"/>
    <w:rsid w:val="006C0FDC"/>
    <w:rsid w:val="006C498B"/>
    <w:rsid w:val="006E3BC5"/>
    <w:rsid w:val="006F3D02"/>
    <w:rsid w:val="006F6E43"/>
    <w:rsid w:val="00703303"/>
    <w:rsid w:val="00713FC6"/>
    <w:rsid w:val="00720CC2"/>
    <w:rsid w:val="00724945"/>
    <w:rsid w:val="00725372"/>
    <w:rsid w:val="007303EA"/>
    <w:rsid w:val="00747AFC"/>
    <w:rsid w:val="0078501C"/>
    <w:rsid w:val="0079757D"/>
    <w:rsid w:val="00797649"/>
    <w:rsid w:val="007C0BB9"/>
    <w:rsid w:val="007D2A7A"/>
    <w:rsid w:val="007E14EB"/>
    <w:rsid w:val="007E5551"/>
    <w:rsid w:val="007F39BC"/>
    <w:rsid w:val="008027C5"/>
    <w:rsid w:val="008062E7"/>
    <w:rsid w:val="00813149"/>
    <w:rsid w:val="00817E43"/>
    <w:rsid w:val="008328FC"/>
    <w:rsid w:val="008402FE"/>
    <w:rsid w:val="00843823"/>
    <w:rsid w:val="00843D45"/>
    <w:rsid w:val="00854F3A"/>
    <w:rsid w:val="008552B3"/>
    <w:rsid w:val="008650E1"/>
    <w:rsid w:val="00866EAB"/>
    <w:rsid w:val="0089618B"/>
    <w:rsid w:val="008B14F9"/>
    <w:rsid w:val="008B6B2D"/>
    <w:rsid w:val="008C409F"/>
    <w:rsid w:val="008C5A3E"/>
    <w:rsid w:val="008D1D11"/>
    <w:rsid w:val="008D2124"/>
    <w:rsid w:val="008D2489"/>
    <w:rsid w:val="008E58F5"/>
    <w:rsid w:val="008F0C85"/>
    <w:rsid w:val="00932425"/>
    <w:rsid w:val="009448BB"/>
    <w:rsid w:val="00965258"/>
    <w:rsid w:val="00967C26"/>
    <w:rsid w:val="00973E79"/>
    <w:rsid w:val="00986906"/>
    <w:rsid w:val="009B78E4"/>
    <w:rsid w:val="009C285C"/>
    <w:rsid w:val="009D1A4F"/>
    <w:rsid w:val="009D6F64"/>
    <w:rsid w:val="009E1CDB"/>
    <w:rsid w:val="009E7ED2"/>
    <w:rsid w:val="009F230E"/>
    <w:rsid w:val="00A07985"/>
    <w:rsid w:val="00A223C5"/>
    <w:rsid w:val="00A26A5D"/>
    <w:rsid w:val="00A75479"/>
    <w:rsid w:val="00A81526"/>
    <w:rsid w:val="00A95074"/>
    <w:rsid w:val="00AA21EB"/>
    <w:rsid w:val="00AA7030"/>
    <w:rsid w:val="00AB22C7"/>
    <w:rsid w:val="00AC488E"/>
    <w:rsid w:val="00AD0860"/>
    <w:rsid w:val="00AD31A0"/>
    <w:rsid w:val="00AD4555"/>
    <w:rsid w:val="00AE61C1"/>
    <w:rsid w:val="00AF0668"/>
    <w:rsid w:val="00B112B3"/>
    <w:rsid w:val="00B17338"/>
    <w:rsid w:val="00B44D3F"/>
    <w:rsid w:val="00B45993"/>
    <w:rsid w:val="00B50937"/>
    <w:rsid w:val="00B524EB"/>
    <w:rsid w:val="00B54487"/>
    <w:rsid w:val="00B546BF"/>
    <w:rsid w:val="00B638E7"/>
    <w:rsid w:val="00B640CF"/>
    <w:rsid w:val="00B64E62"/>
    <w:rsid w:val="00B70248"/>
    <w:rsid w:val="00B75699"/>
    <w:rsid w:val="00B80361"/>
    <w:rsid w:val="00BA2D0F"/>
    <w:rsid w:val="00BB5A4B"/>
    <w:rsid w:val="00BC2F5B"/>
    <w:rsid w:val="00BC742B"/>
    <w:rsid w:val="00BD5F80"/>
    <w:rsid w:val="00BE457C"/>
    <w:rsid w:val="00C049B7"/>
    <w:rsid w:val="00C073C3"/>
    <w:rsid w:val="00C2255B"/>
    <w:rsid w:val="00C2542F"/>
    <w:rsid w:val="00C26628"/>
    <w:rsid w:val="00C37759"/>
    <w:rsid w:val="00C449DB"/>
    <w:rsid w:val="00C45653"/>
    <w:rsid w:val="00C47B4D"/>
    <w:rsid w:val="00C56D7A"/>
    <w:rsid w:val="00C61C8A"/>
    <w:rsid w:val="00C6401E"/>
    <w:rsid w:val="00C753B8"/>
    <w:rsid w:val="00C822BE"/>
    <w:rsid w:val="00C84B66"/>
    <w:rsid w:val="00C86D1B"/>
    <w:rsid w:val="00C91E20"/>
    <w:rsid w:val="00C946FC"/>
    <w:rsid w:val="00CF29F0"/>
    <w:rsid w:val="00CF551A"/>
    <w:rsid w:val="00D01C08"/>
    <w:rsid w:val="00D020B7"/>
    <w:rsid w:val="00D0217A"/>
    <w:rsid w:val="00D12164"/>
    <w:rsid w:val="00D1532A"/>
    <w:rsid w:val="00D17A18"/>
    <w:rsid w:val="00D346C1"/>
    <w:rsid w:val="00D57C7D"/>
    <w:rsid w:val="00D600F3"/>
    <w:rsid w:val="00D60BBE"/>
    <w:rsid w:val="00D67D90"/>
    <w:rsid w:val="00D768F8"/>
    <w:rsid w:val="00D85ABC"/>
    <w:rsid w:val="00D86A0D"/>
    <w:rsid w:val="00D87A1F"/>
    <w:rsid w:val="00D92BDE"/>
    <w:rsid w:val="00D93AC8"/>
    <w:rsid w:val="00D951B1"/>
    <w:rsid w:val="00DA275A"/>
    <w:rsid w:val="00DA5B6D"/>
    <w:rsid w:val="00DC7CD2"/>
    <w:rsid w:val="00DD03B1"/>
    <w:rsid w:val="00DE4A27"/>
    <w:rsid w:val="00DE5DA6"/>
    <w:rsid w:val="00DE700C"/>
    <w:rsid w:val="00DF2290"/>
    <w:rsid w:val="00E0404B"/>
    <w:rsid w:val="00E3514C"/>
    <w:rsid w:val="00E357E7"/>
    <w:rsid w:val="00E423BB"/>
    <w:rsid w:val="00E54F10"/>
    <w:rsid w:val="00E561CB"/>
    <w:rsid w:val="00E71C06"/>
    <w:rsid w:val="00E73AC8"/>
    <w:rsid w:val="00E77765"/>
    <w:rsid w:val="00E806D7"/>
    <w:rsid w:val="00E90F09"/>
    <w:rsid w:val="00E93350"/>
    <w:rsid w:val="00EA2C75"/>
    <w:rsid w:val="00EB09C1"/>
    <w:rsid w:val="00EB11A6"/>
    <w:rsid w:val="00EB1672"/>
    <w:rsid w:val="00EC2899"/>
    <w:rsid w:val="00F03A05"/>
    <w:rsid w:val="00F16BCC"/>
    <w:rsid w:val="00F1724A"/>
    <w:rsid w:val="00F24BBF"/>
    <w:rsid w:val="00F24F4B"/>
    <w:rsid w:val="00F30160"/>
    <w:rsid w:val="00F51415"/>
    <w:rsid w:val="00F52CF8"/>
    <w:rsid w:val="00F66A47"/>
    <w:rsid w:val="00F73A59"/>
    <w:rsid w:val="00F74E88"/>
    <w:rsid w:val="00F75F9E"/>
    <w:rsid w:val="00F86F09"/>
    <w:rsid w:val="00F871DB"/>
    <w:rsid w:val="00F97529"/>
    <w:rsid w:val="00FA3DA5"/>
    <w:rsid w:val="00FA47C4"/>
    <w:rsid w:val="00FB20DA"/>
    <w:rsid w:val="00FC59BA"/>
    <w:rsid w:val="00FD3B64"/>
    <w:rsid w:val="00FE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67C2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6D1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6D1B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rsid w:val="00E71C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Основной"/>
    <w:basedOn w:val="Normal"/>
    <w:uiPriority w:val="99"/>
    <w:rsid w:val="00C822BE"/>
    <w:pPr>
      <w:autoSpaceDE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kern w:val="2"/>
      <w:sz w:val="21"/>
      <w:szCs w:val="21"/>
      <w:lang w:eastAsia="ar-SA"/>
    </w:rPr>
  </w:style>
  <w:style w:type="paragraph" w:styleId="NormalWeb">
    <w:name w:val="Normal (Web)"/>
    <w:basedOn w:val="Normal"/>
    <w:uiPriority w:val="99"/>
    <w:rsid w:val="00FE37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FE3725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E806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26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26A5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26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26A5D"/>
    <w:rPr>
      <w:rFonts w:cs="Times New Roman"/>
    </w:rPr>
  </w:style>
  <w:style w:type="paragraph" w:styleId="NoSpacing">
    <w:name w:val="No Spacing"/>
    <w:uiPriority w:val="99"/>
    <w:qFormat/>
    <w:rsid w:val="009F230E"/>
    <w:rPr>
      <w:lang w:eastAsia="en-US"/>
    </w:rPr>
  </w:style>
  <w:style w:type="paragraph" w:customStyle="1" w:styleId="c1">
    <w:name w:val="c1"/>
    <w:basedOn w:val="Normal"/>
    <w:uiPriority w:val="99"/>
    <w:rsid w:val="00484A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DefaultParagraphFont"/>
    <w:uiPriority w:val="99"/>
    <w:rsid w:val="00484AE1"/>
    <w:rPr>
      <w:rFonts w:cs="Times New Roman"/>
    </w:rPr>
  </w:style>
  <w:style w:type="paragraph" w:customStyle="1" w:styleId="c6c28c42">
    <w:name w:val="c6 c28 c42"/>
    <w:basedOn w:val="Normal"/>
    <w:uiPriority w:val="99"/>
    <w:rsid w:val="00484A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c6c28">
    <w:name w:val="c42 c6 c28"/>
    <w:basedOn w:val="Normal"/>
    <w:uiPriority w:val="99"/>
    <w:rsid w:val="00484A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40">
    <w:name w:val="c1 c40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c28c34">
    <w:name w:val="c6 c28 c34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c6">
    <w:name w:val="c16 c6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c7">
    <w:name w:val="c18 c7"/>
    <w:basedOn w:val="DefaultParagraphFont"/>
    <w:uiPriority w:val="99"/>
    <w:rsid w:val="00C86D1B"/>
    <w:rPr>
      <w:rFonts w:cs="Times New Roman"/>
    </w:rPr>
  </w:style>
  <w:style w:type="character" w:styleId="Strong">
    <w:name w:val="Strong"/>
    <w:basedOn w:val="DefaultParagraphFont"/>
    <w:uiPriority w:val="99"/>
    <w:qFormat/>
    <w:rsid w:val="00C86D1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C86D1B"/>
    <w:rPr>
      <w:rFonts w:cs="Times New Roman"/>
    </w:rPr>
  </w:style>
  <w:style w:type="paragraph" w:customStyle="1" w:styleId="msolistparagraph0">
    <w:name w:val="msolistparagraph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Normal"/>
    <w:uiPriority w:val="99"/>
    <w:rsid w:val="00C86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Normal"/>
    <w:uiPriority w:val="99"/>
    <w:rsid w:val="005D60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5D60E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8D21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D2124"/>
    <w:rPr>
      <w:rFonts w:cs="Times New Roman"/>
    </w:rPr>
  </w:style>
  <w:style w:type="table" w:customStyle="1" w:styleId="TableNormal1">
    <w:name w:val="Table Normal1"/>
    <w:uiPriority w:val="99"/>
    <w:semiHidden/>
    <w:rsid w:val="00AA21EB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E357E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9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18B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locked/>
    <w:rsid w:val="003D226A"/>
    <w:pPr>
      <w:spacing w:after="0" w:line="360" w:lineRule="auto"/>
      <w:jc w:val="center"/>
    </w:pPr>
    <w:rPr>
      <w:rFonts w:ascii="Arial" w:eastAsia="Times New Roman" w:hAnsi="Arial"/>
      <w:b/>
      <w:sz w:val="28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D226A"/>
    <w:rPr>
      <w:rFonts w:ascii="Arial" w:eastAsia="Times New Roman" w:hAnsi="Arial" w:cs="Times New Roman"/>
      <w:b/>
      <w:sz w:val="24"/>
      <w:szCs w:val="24"/>
      <w:lang w:val="ru-RU" w:eastAsia="ru-RU" w:bidi="ar-SA"/>
    </w:rPr>
  </w:style>
  <w:style w:type="character" w:styleId="Hyperlink">
    <w:name w:val="Hyperlink"/>
    <w:basedOn w:val="DefaultParagraphFont"/>
    <w:uiPriority w:val="99"/>
    <w:rsid w:val="003D226A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99"/>
    <w:qFormat/>
    <w:rsid w:val="003D226A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3D226A"/>
    <w:pPr>
      <w:spacing w:after="100" w:line="259" w:lineRule="auto"/>
    </w:pPr>
    <w:rPr>
      <w:rFonts w:cs="Calibri"/>
      <w:lang w:eastAsia="ru-RU"/>
    </w:rPr>
  </w:style>
  <w:style w:type="paragraph" w:styleId="TOC2">
    <w:name w:val="toc 2"/>
    <w:basedOn w:val="Normal"/>
    <w:next w:val="Normal"/>
    <w:autoRedefine/>
    <w:uiPriority w:val="99"/>
    <w:locked/>
    <w:rsid w:val="003D226A"/>
    <w:pPr>
      <w:tabs>
        <w:tab w:val="left" w:pos="0"/>
        <w:tab w:val="left" w:pos="567"/>
        <w:tab w:val="right" w:leader="dot" w:pos="9060"/>
      </w:tabs>
      <w:spacing w:after="100" w:line="259" w:lineRule="auto"/>
    </w:pPr>
    <w:rPr>
      <w:rFonts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8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3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8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2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5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485</TotalTime>
  <Pages>32</Pages>
  <Words>6652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20</cp:revision>
  <cp:lastPrinted>2022-08-30T09:17:00Z</cp:lastPrinted>
  <dcterms:created xsi:type="dcterms:W3CDTF">2022-08-29T15:33:00Z</dcterms:created>
  <dcterms:modified xsi:type="dcterms:W3CDTF">2023-09-17T08:47:00Z</dcterms:modified>
</cp:coreProperties>
</file>