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83A" w:rsidRPr="0002534A" w:rsidRDefault="005F683A" w:rsidP="0002534A">
      <w:pPr>
        <w:spacing w:after="0" w:line="240" w:lineRule="auto"/>
        <w:ind w:left="284"/>
        <w:jc w:val="center"/>
        <w:rPr>
          <w:rFonts w:ascii="Times New Roman" w:eastAsia="SimSun" w:hAnsi="Times New Roman" w:cs="Calibri"/>
          <w:kern w:val="2"/>
          <w:lang w:eastAsia="hi-IN" w:bidi="hi-I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35.75pt">
            <v:imagedata r:id="rId5" o:title="" cropbottom="51241f"/>
          </v:shape>
        </w:pict>
      </w:r>
    </w:p>
    <w:p w:rsidR="005F683A" w:rsidRPr="0002534A" w:rsidRDefault="005F683A" w:rsidP="0002534A">
      <w:pPr>
        <w:spacing w:after="0" w:line="240" w:lineRule="auto"/>
        <w:ind w:left="284"/>
        <w:jc w:val="center"/>
        <w:rPr>
          <w:rFonts w:ascii="Times New Roman" w:hAnsi="Times New Roman" w:cs="Calibri"/>
          <w:lang w:eastAsia="ru-RU"/>
        </w:rPr>
      </w:pPr>
    </w:p>
    <w:p w:rsidR="005F683A" w:rsidRPr="0002534A" w:rsidRDefault="005F683A" w:rsidP="0002534A">
      <w:pPr>
        <w:spacing w:after="0" w:line="240" w:lineRule="auto"/>
        <w:ind w:left="284"/>
        <w:jc w:val="center"/>
        <w:rPr>
          <w:rFonts w:ascii="Times New Roman" w:hAnsi="Times New Roman" w:cs="Calibri"/>
          <w:sz w:val="28"/>
          <w:szCs w:val="28"/>
          <w:lang w:eastAsia="ru-RU"/>
        </w:rPr>
      </w:pPr>
    </w:p>
    <w:p w:rsidR="005F683A" w:rsidRPr="0002534A" w:rsidRDefault="005F683A" w:rsidP="0002534A">
      <w:pPr>
        <w:spacing w:after="0" w:line="240" w:lineRule="auto"/>
        <w:ind w:left="284"/>
        <w:jc w:val="center"/>
        <w:rPr>
          <w:rFonts w:ascii="Times New Roman" w:hAnsi="Times New Roman" w:cs="Calibri"/>
          <w:sz w:val="28"/>
          <w:szCs w:val="28"/>
          <w:lang w:eastAsia="ru-RU"/>
        </w:rPr>
      </w:pPr>
    </w:p>
    <w:p w:rsidR="005F683A" w:rsidRPr="0002534A" w:rsidRDefault="005F683A" w:rsidP="0002534A">
      <w:pPr>
        <w:spacing w:after="0" w:line="240" w:lineRule="auto"/>
        <w:ind w:left="284"/>
        <w:jc w:val="center"/>
        <w:rPr>
          <w:rFonts w:ascii="Times New Roman" w:hAnsi="Times New Roman" w:cs="Calibri"/>
          <w:sz w:val="28"/>
          <w:szCs w:val="28"/>
          <w:lang w:eastAsia="ru-RU"/>
        </w:rPr>
      </w:pPr>
    </w:p>
    <w:p w:rsidR="005F683A" w:rsidRPr="0002534A" w:rsidRDefault="005F683A" w:rsidP="0002534A">
      <w:pPr>
        <w:spacing w:after="0" w:line="240" w:lineRule="auto"/>
        <w:ind w:left="284"/>
        <w:jc w:val="center"/>
        <w:rPr>
          <w:rFonts w:ascii="Times New Roman" w:hAnsi="Times New Roman" w:cs="Calibri"/>
          <w:sz w:val="28"/>
          <w:szCs w:val="28"/>
          <w:lang w:eastAsia="ru-RU"/>
        </w:rPr>
      </w:pPr>
    </w:p>
    <w:p w:rsidR="005F683A" w:rsidRPr="0002534A" w:rsidRDefault="005F683A" w:rsidP="0002534A">
      <w:pPr>
        <w:spacing w:after="0" w:line="240" w:lineRule="auto"/>
        <w:ind w:left="284"/>
        <w:jc w:val="center"/>
        <w:rPr>
          <w:rFonts w:ascii="Times New Roman" w:hAnsi="Times New Roman" w:cs="Calibri"/>
          <w:sz w:val="28"/>
          <w:szCs w:val="28"/>
          <w:lang w:eastAsia="ru-RU"/>
        </w:rPr>
      </w:pPr>
    </w:p>
    <w:p w:rsidR="005F683A" w:rsidRDefault="005F683A" w:rsidP="005D76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683A" w:rsidRPr="008A7FFC" w:rsidRDefault="005F683A" w:rsidP="005D76A3">
      <w:pPr>
        <w:ind w:firstLine="709"/>
        <w:jc w:val="both"/>
        <w:rPr>
          <w:rFonts w:ascii="Times New Roman" w:hAnsi="Times New Roman"/>
        </w:rPr>
      </w:pPr>
    </w:p>
    <w:p w:rsidR="005F683A" w:rsidRDefault="005F683A" w:rsidP="005D76A3">
      <w:pPr>
        <w:spacing w:before="240" w:line="240" w:lineRule="auto"/>
        <w:jc w:val="center"/>
        <w:rPr>
          <w:rFonts w:ascii="Times New Roman" w:hAnsi="Times New Roman"/>
          <w:b/>
          <w:sz w:val="36"/>
          <w:szCs w:val="36"/>
        </w:rPr>
      </w:pPr>
      <w:bookmarkStart w:id="0" w:name="_Hlk143880448"/>
      <w:r>
        <w:rPr>
          <w:rFonts w:ascii="Times New Roman" w:hAnsi="Times New Roman"/>
          <w:b/>
          <w:sz w:val="36"/>
          <w:szCs w:val="36"/>
        </w:rPr>
        <w:t>Рабочая программа общего образования</w:t>
      </w:r>
      <w:r>
        <w:rPr>
          <w:rFonts w:ascii="Times New Roman" w:hAnsi="Times New Roman"/>
          <w:b/>
          <w:sz w:val="36"/>
          <w:szCs w:val="36"/>
        </w:rPr>
        <w:br/>
        <w:t xml:space="preserve">обучающихся с умственной отсталостью </w:t>
      </w:r>
      <w:r>
        <w:rPr>
          <w:rFonts w:ascii="Times New Roman" w:hAnsi="Times New Roman"/>
          <w:b/>
          <w:sz w:val="36"/>
          <w:szCs w:val="36"/>
        </w:rPr>
        <w:br/>
        <w:t>(интеллектуальными нарушениями)</w:t>
      </w:r>
    </w:p>
    <w:p w:rsidR="005F683A" w:rsidRDefault="005F683A" w:rsidP="005D76A3">
      <w:pPr>
        <w:spacing w:before="24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вариант 1</w:t>
      </w:r>
    </w:p>
    <w:p w:rsidR="005F683A" w:rsidRDefault="005F683A" w:rsidP="005D76A3">
      <w:pPr>
        <w:spacing w:before="24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«Основы информатики»</w:t>
      </w:r>
    </w:p>
    <w:p w:rsidR="005F683A" w:rsidRDefault="005F683A" w:rsidP="005D76A3">
      <w:pPr>
        <w:spacing w:before="24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(для 4, 5  класса)</w:t>
      </w:r>
    </w:p>
    <w:p w:rsidR="005F683A" w:rsidRDefault="005F683A" w:rsidP="005D76A3">
      <w:pPr>
        <w:spacing w:before="240" w:line="360" w:lineRule="auto"/>
        <w:jc w:val="center"/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«Информатика» (для 8 класса)</w:t>
      </w:r>
    </w:p>
    <w:bookmarkEnd w:id="0"/>
    <w:p w:rsidR="005F683A" w:rsidRDefault="005F683A" w:rsidP="005D76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683A" w:rsidRDefault="005F683A" w:rsidP="005D76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683A" w:rsidRPr="008A7FFC" w:rsidRDefault="005F683A" w:rsidP="005D76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683A" w:rsidRPr="008A7FFC" w:rsidRDefault="005F683A" w:rsidP="005D76A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683A" w:rsidRPr="008A7FFC" w:rsidRDefault="005F683A" w:rsidP="005D76A3">
      <w:pPr>
        <w:jc w:val="both"/>
        <w:rPr>
          <w:rFonts w:ascii="Times New Roman" w:hAnsi="Times New Roman"/>
          <w:sz w:val="28"/>
          <w:szCs w:val="28"/>
        </w:rPr>
      </w:pPr>
    </w:p>
    <w:p w:rsidR="005F683A" w:rsidRPr="008A7FFC" w:rsidRDefault="005F683A" w:rsidP="005D76A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Вожега</w:t>
      </w:r>
      <w:r w:rsidRPr="008A7FFC">
        <w:rPr>
          <w:rFonts w:ascii="Times New Roman" w:hAnsi="Times New Roman"/>
          <w:sz w:val="28"/>
          <w:szCs w:val="28"/>
        </w:rPr>
        <w:br/>
        <w:t>2023</w:t>
      </w:r>
    </w:p>
    <w:p w:rsidR="005F683A" w:rsidRDefault="005F683A" w:rsidP="005D76A3">
      <w:pPr>
        <w:pStyle w:val="TOCHeading"/>
        <w:rPr>
          <w:rFonts w:ascii="Times New Roman" w:hAnsi="Times New Roman"/>
          <w:sz w:val="24"/>
          <w:szCs w:val="24"/>
        </w:rPr>
      </w:pPr>
    </w:p>
    <w:p w:rsidR="005F683A" w:rsidRPr="00B34759" w:rsidRDefault="005F683A" w:rsidP="005D76A3">
      <w:pPr>
        <w:pStyle w:val="TOCHeading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B34759">
        <w:rPr>
          <w:rFonts w:ascii="Times New Roman" w:hAnsi="Times New Roman"/>
          <w:b/>
          <w:bCs/>
          <w:color w:val="auto"/>
          <w:sz w:val="28"/>
          <w:szCs w:val="28"/>
        </w:rPr>
        <w:t>ОГЛАВЛЕНИЕ</w:t>
      </w:r>
    </w:p>
    <w:p w:rsidR="005F683A" w:rsidRPr="005B3B61" w:rsidRDefault="005F683A" w:rsidP="005D76A3">
      <w:pPr>
        <w:rPr>
          <w:lang w:eastAsia="ru-RU"/>
        </w:rPr>
      </w:pPr>
    </w:p>
    <w:p w:rsidR="005F683A" w:rsidRPr="00C10A94" w:rsidRDefault="005F683A" w:rsidP="005D76A3">
      <w:pPr>
        <w:pStyle w:val="TOC1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r w:rsidRPr="00C10A94">
        <w:rPr>
          <w:rFonts w:ascii="Times New Roman" w:hAnsi="Times New Roman"/>
          <w:sz w:val="28"/>
          <w:szCs w:val="28"/>
        </w:rPr>
        <w:fldChar w:fldCharType="begin"/>
      </w:r>
      <w:r w:rsidRPr="00C10A94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C10A94">
        <w:rPr>
          <w:rFonts w:ascii="Times New Roman" w:hAnsi="Times New Roman"/>
          <w:sz w:val="28"/>
          <w:szCs w:val="28"/>
        </w:rPr>
        <w:fldChar w:fldCharType="separate"/>
      </w:r>
      <w:hyperlink w:anchor="_Toc144128574" w:history="1">
        <w:r w:rsidRPr="00C10A94"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>I.</w:t>
        </w:r>
        <w:r w:rsidRPr="00C10A94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C10A94"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>ПОЯСНИТЕЛЬНАЯ ЗАПИСКА</w: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_Toc144128574 \h </w:instrTex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F683A" w:rsidRPr="00C10A94" w:rsidRDefault="005F683A" w:rsidP="005D76A3">
      <w:pPr>
        <w:pStyle w:val="TOC1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8575" w:history="1">
        <w:r w:rsidRPr="00C10A94">
          <w:rPr>
            <w:rStyle w:val="Hyperlink"/>
            <w:rFonts w:ascii="Times New Roman" w:hAnsi="Times New Roman"/>
            <w:noProof/>
            <w:sz w:val="28"/>
            <w:szCs w:val="28"/>
            <w:lang w:val="en-US" w:eastAsia="ru-RU"/>
          </w:rPr>
          <w:t>II.</w:t>
        </w:r>
        <w:r w:rsidRPr="00C10A94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C10A94"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>СОДЕРЖАНИЕ ОБУЧЕНИЯ</w: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_Toc144128575 \h </w:instrTex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F683A" w:rsidRPr="00C10A94" w:rsidRDefault="005F683A" w:rsidP="005D76A3">
      <w:pPr>
        <w:pStyle w:val="TOC2"/>
        <w:tabs>
          <w:tab w:val="left" w:pos="426"/>
          <w:tab w:val="left" w:pos="880"/>
          <w:tab w:val="right" w:leader="dot" w:pos="9060"/>
        </w:tabs>
        <w:spacing w:line="360" w:lineRule="auto"/>
        <w:ind w:left="0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8576" w:history="1">
        <w:r w:rsidRPr="00C10A94"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>III.</w:t>
        </w:r>
        <w:r w:rsidRPr="00C10A94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C10A94"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>ПЛАНИРУЕМЫЕ РЕЗУЛЬТАТЫ</w: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_Toc144128576 \h </w:instrTex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F683A" w:rsidRPr="00C10A94" w:rsidRDefault="005F683A" w:rsidP="005D76A3">
      <w:pPr>
        <w:pStyle w:val="TOC1"/>
        <w:spacing w:line="360" w:lineRule="auto"/>
        <w:rPr>
          <w:rFonts w:ascii="Times New Roman" w:hAnsi="Times New Roman"/>
          <w:noProof/>
          <w:kern w:val="2"/>
          <w:sz w:val="28"/>
          <w:szCs w:val="28"/>
          <w:lang w:eastAsia="ru-RU"/>
        </w:rPr>
      </w:pPr>
      <w:hyperlink w:anchor="_Toc144128577" w:history="1">
        <w:r w:rsidRPr="00C10A94"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>IV.</w:t>
        </w:r>
        <w:r w:rsidRPr="00C10A94">
          <w:rPr>
            <w:rFonts w:ascii="Times New Roman" w:hAnsi="Times New Roman"/>
            <w:noProof/>
            <w:kern w:val="2"/>
            <w:sz w:val="28"/>
            <w:szCs w:val="28"/>
            <w:lang w:eastAsia="ru-RU"/>
          </w:rPr>
          <w:tab/>
        </w:r>
        <w:r w:rsidRPr="00C10A94">
          <w:rPr>
            <w:rStyle w:val="Hyperlink"/>
            <w:rFonts w:ascii="Times New Roman" w:hAnsi="Times New Roman"/>
            <w:noProof/>
            <w:sz w:val="28"/>
            <w:szCs w:val="28"/>
            <w:lang w:eastAsia="ru-RU"/>
          </w:rPr>
          <w:t>ТЕМАТИЧЕСКОЕ ПЛАНИРОВАНИЕ</w: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_Toc144128577 \h </w:instrTex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Pr="00C10A94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F683A" w:rsidRDefault="005F683A" w:rsidP="005D76A3">
      <w:pPr>
        <w:tabs>
          <w:tab w:val="left" w:pos="426"/>
        </w:tabs>
        <w:spacing w:line="360" w:lineRule="auto"/>
      </w:pPr>
      <w:r w:rsidRPr="00C10A94">
        <w:rPr>
          <w:rFonts w:ascii="Times New Roman" w:hAnsi="Times New Roman"/>
          <w:sz w:val="28"/>
          <w:szCs w:val="28"/>
        </w:rPr>
        <w:fldChar w:fldCharType="end"/>
      </w:r>
    </w:p>
    <w:p w:rsidR="005F683A" w:rsidRDefault="005F683A" w:rsidP="005D76A3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5F683A" w:rsidRPr="00373348" w:rsidRDefault="005F683A" w:rsidP="005D76A3">
      <w:pPr>
        <w:pStyle w:val="Heading1"/>
        <w:numPr>
          <w:ilvl w:val="0"/>
          <w:numId w:val="27"/>
        </w:numPr>
        <w:spacing w:after="240"/>
        <w:jc w:val="center"/>
        <w:rPr>
          <w:rFonts w:ascii="Times New Roman" w:hAnsi="Times New Roman"/>
          <w:b/>
          <w:bCs/>
          <w:color w:val="auto"/>
          <w:sz w:val="28"/>
          <w:szCs w:val="28"/>
          <w:lang w:eastAsia="ru-RU"/>
        </w:rPr>
      </w:pPr>
      <w:bookmarkStart w:id="1" w:name="_Toc144128574"/>
      <w:r w:rsidRPr="00373348">
        <w:rPr>
          <w:rFonts w:ascii="Times New Roman" w:hAnsi="Times New Roman"/>
          <w:b/>
          <w:bCs/>
          <w:color w:val="auto"/>
          <w:sz w:val="28"/>
          <w:szCs w:val="28"/>
          <w:lang w:eastAsia="ru-RU"/>
        </w:rPr>
        <w:t>ПОЯСНИТЕЛЬНАЯ ЗАПИСКА</w:t>
      </w:r>
      <w:bookmarkEnd w:id="1"/>
    </w:p>
    <w:p w:rsidR="005F683A" w:rsidRPr="00373348" w:rsidRDefault="005F683A" w:rsidP="005D76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3348">
        <w:rPr>
          <w:rFonts w:ascii="Times New Roman" w:hAnsi="Times New Roman"/>
          <w:sz w:val="28"/>
          <w:szCs w:val="28"/>
          <w:lang w:eastAsia="ru-RU"/>
        </w:rPr>
        <w:t>Рабочая программа по учебному предмету «</w:t>
      </w:r>
      <w:r>
        <w:rPr>
          <w:rFonts w:ascii="Times New Roman" w:hAnsi="Times New Roman"/>
          <w:sz w:val="28"/>
          <w:szCs w:val="28"/>
          <w:lang w:eastAsia="ru-RU"/>
        </w:rPr>
        <w:t>Основы информатики</w:t>
      </w:r>
      <w:r w:rsidRPr="00373348">
        <w:rPr>
          <w:rFonts w:ascii="Times New Roman" w:hAnsi="Times New Roman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sz w:val="28"/>
          <w:szCs w:val="28"/>
          <w:lang w:eastAsia="ru-RU"/>
        </w:rPr>
        <w:t xml:space="preserve">и «Информатика» </w:t>
      </w:r>
      <w:r w:rsidRPr="00373348">
        <w:rPr>
          <w:rFonts w:ascii="Times New Roman" w:hAnsi="Times New Roman"/>
          <w:sz w:val="28"/>
          <w:szCs w:val="28"/>
          <w:lang w:eastAsia="ru-RU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нарушениями), далее ФАООП УО (вариант 1), утверждена приказом Министерства просвещения России от 24.11.2022 г. № 1026 (</w:t>
      </w:r>
      <w:hyperlink r:id="rId6" w:tgtFrame="_blank" w:history="1">
        <w:r w:rsidRPr="00373348">
          <w:rPr>
            <w:rStyle w:val="Hyperlink"/>
            <w:rFonts w:ascii="Times New Roman" w:hAnsi="Times New Roman"/>
            <w:sz w:val="28"/>
            <w:szCs w:val="28"/>
            <w:lang w:eastAsia="ru-RU"/>
          </w:rPr>
          <w:t>https://clck.ru/33NMkR</w:t>
        </w:r>
      </w:hyperlink>
      <w:r w:rsidRPr="00373348">
        <w:rPr>
          <w:rFonts w:ascii="Times New Roman" w:hAnsi="Times New Roman"/>
          <w:sz w:val="28"/>
          <w:szCs w:val="28"/>
          <w:lang w:eastAsia="ru-RU"/>
        </w:rPr>
        <w:t>).</w:t>
      </w:r>
    </w:p>
    <w:p w:rsidR="005F683A" w:rsidRPr="00373348" w:rsidRDefault="005F683A" w:rsidP="005D76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348">
        <w:rPr>
          <w:rFonts w:ascii="Times New Roman" w:hAnsi="Times New Roman"/>
          <w:sz w:val="28"/>
          <w:szCs w:val="28"/>
        </w:rPr>
        <w:t>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5F683A" w:rsidRPr="00373348" w:rsidRDefault="005F683A" w:rsidP="005D76A3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3348">
        <w:rPr>
          <w:rFonts w:ascii="Times New Roman" w:hAnsi="Times New Roman"/>
          <w:sz w:val="28"/>
          <w:szCs w:val="28"/>
        </w:rPr>
        <w:t>Учебный предмет</w:t>
      </w:r>
      <w:r w:rsidRPr="0037334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«Информатика» (8 класс)  </w:t>
      </w:r>
      <w:r w:rsidRPr="00373348">
        <w:rPr>
          <w:rFonts w:ascii="Times New Roman" w:hAnsi="Times New Roman"/>
          <w:sz w:val="28"/>
          <w:szCs w:val="28"/>
        </w:rPr>
        <w:t>относится к предметной области «Математика» и является обязательной частью учебного плана.</w:t>
      </w:r>
      <w:r>
        <w:rPr>
          <w:rFonts w:ascii="Times New Roman" w:hAnsi="Times New Roman"/>
          <w:sz w:val="28"/>
          <w:szCs w:val="28"/>
        </w:rPr>
        <w:t xml:space="preserve"> Учебный предмет </w:t>
      </w:r>
      <w:r w:rsidRPr="005D76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73348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Основы информатики</w:t>
      </w:r>
      <w:r w:rsidRPr="00373348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 (4, 5 классы) относится к части, формируемой участниками образовательных отношений. </w:t>
      </w:r>
      <w:r w:rsidRPr="0037334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73348">
        <w:rPr>
          <w:rFonts w:ascii="Times New Roman" w:hAnsi="Times New Roman"/>
          <w:sz w:val="28"/>
          <w:szCs w:val="28"/>
        </w:rPr>
        <w:t xml:space="preserve"> В соответствии с учебным планом рабочая программа по учебному предмету </w:t>
      </w:r>
      <w:r w:rsidRPr="00373348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Основы информатики</w:t>
      </w:r>
      <w:r w:rsidRPr="00373348">
        <w:rPr>
          <w:rFonts w:ascii="Times New Roman" w:hAnsi="Times New Roman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sz w:val="28"/>
          <w:szCs w:val="28"/>
          <w:lang w:eastAsia="ru-RU"/>
        </w:rPr>
        <w:t xml:space="preserve">и «Информатика» </w:t>
      </w:r>
      <w:r w:rsidRPr="00373348">
        <w:rPr>
          <w:rFonts w:ascii="Times New Roman" w:hAnsi="Times New Roman"/>
          <w:sz w:val="28"/>
          <w:szCs w:val="28"/>
        </w:rPr>
        <w:t>в 4</w:t>
      </w:r>
      <w:r>
        <w:rPr>
          <w:rFonts w:ascii="Times New Roman" w:hAnsi="Times New Roman"/>
          <w:sz w:val="28"/>
          <w:szCs w:val="28"/>
        </w:rPr>
        <w:t xml:space="preserve">, 5 и 8 классах </w:t>
      </w:r>
      <w:r w:rsidRPr="00373348">
        <w:rPr>
          <w:rFonts w:ascii="Times New Roman" w:hAnsi="Times New Roman"/>
          <w:sz w:val="28"/>
          <w:szCs w:val="28"/>
        </w:rPr>
        <w:t xml:space="preserve"> рассчитана на 34</w:t>
      </w:r>
      <w:r>
        <w:rPr>
          <w:rFonts w:ascii="Times New Roman" w:hAnsi="Times New Roman"/>
          <w:sz w:val="28"/>
          <w:szCs w:val="28"/>
        </w:rPr>
        <w:t xml:space="preserve"> учебные недели и составляет 34</w:t>
      </w:r>
      <w:r w:rsidRPr="00373348">
        <w:rPr>
          <w:rFonts w:ascii="Times New Roman" w:hAnsi="Times New Roman"/>
          <w:sz w:val="28"/>
          <w:szCs w:val="28"/>
        </w:rPr>
        <w:t xml:space="preserve"> ча</w:t>
      </w:r>
      <w:r>
        <w:rPr>
          <w:rFonts w:ascii="Times New Roman" w:hAnsi="Times New Roman"/>
          <w:sz w:val="28"/>
          <w:szCs w:val="28"/>
        </w:rPr>
        <w:t>са в год (1 час</w:t>
      </w:r>
      <w:r w:rsidRPr="00373348">
        <w:rPr>
          <w:rFonts w:ascii="Times New Roman" w:hAnsi="Times New Roman"/>
          <w:sz w:val="28"/>
          <w:szCs w:val="28"/>
        </w:rPr>
        <w:t xml:space="preserve"> в неделю).</w:t>
      </w:r>
    </w:p>
    <w:p w:rsidR="005F683A" w:rsidRPr="00373348" w:rsidRDefault="005F683A" w:rsidP="005D76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373348">
        <w:rPr>
          <w:rFonts w:ascii="Times New Roman" w:hAnsi="Times New Roman"/>
          <w:sz w:val="28"/>
          <w:szCs w:val="28"/>
          <w:lang w:eastAsia="ru-RU"/>
        </w:rPr>
        <w:t>даптированная основная общеобразовательная программа определяет цель и задачи учебного предмета «</w:t>
      </w:r>
      <w:r>
        <w:rPr>
          <w:rFonts w:ascii="Times New Roman" w:hAnsi="Times New Roman"/>
          <w:sz w:val="28"/>
          <w:szCs w:val="28"/>
          <w:lang w:eastAsia="ru-RU"/>
        </w:rPr>
        <w:t>Основы информатики</w:t>
      </w:r>
      <w:r w:rsidRPr="00373348">
        <w:rPr>
          <w:rFonts w:ascii="Times New Roman" w:hAnsi="Times New Roman"/>
          <w:sz w:val="28"/>
          <w:szCs w:val="28"/>
          <w:lang w:eastAsia="ru-RU"/>
        </w:rPr>
        <w:t xml:space="preserve">» </w:t>
      </w:r>
      <w:r>
        <w:rPr>
          <w:rFonts w:ascii="Times New Roman" w:hAnsi="Times New Roman"/>
          <w:sz w:val="28"/>
          <w:szCs w:val="28"/>
          <w:lang w:eastAsia="ru-RU"/>
        </w:rPr>
        <w:t>и «Информатика».</w:t>
      </w:r>
    </w:p>
    <w:p w:rsidR="005F683A" w:rsidRPr="002B7B61" w:rsidRDefault="005F683A" w:rsidP="005C1557">
      <w:pPr>
        <w:pStyle w:val="ListParagraph"/>
        <w:spacing w:line="36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3348">
        <w:rPr>
          <w:rFonts w:ascii="Times New Roman" w:hAnsi="Times New Roman"/>
          <w:sz w:val="28"/>
          <w:szCs w:val="28"/>
          <w:lang w:eastAsia="ru-RU"/>
        </w:rPr>
        <w:t xml:space="preserve">Цель обучения – </w:t>
      </w:r>
      <w:r w:rsidRPr="002B7B61">
        <w:rPr>
          <w:rFonts w:ascii="Times New Roman" w:hAnsi="Times New Roman"/>
          <w:sz w:val="28"/>
          <w:szCs w:val="28"/>
          <w:lang w:eastAsia="ru-RU"/>
        </w:rPr>
        <w:t>формирование общеучебных умений и способов интеллектуальной деятельности на основе методов информатики;</w:t>
      </w:r>
    </w:p>
    <w:p w:rsidR="005F683A" w:rsidRPr="002B7B61" w:rsidRDefault="005F683A" w:rsidP="005C1557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подготовка детей к жизни в современном компьютеризированном обществе через ознакомление с персональным компьютером и формирование навыков работы на нем.</w:t>
      </w:r>
    </w:p>
    <w:p w:rsidR="005F683A" w:rsidRPr="00373348" w:rsidRDefault="005F683A" w:rsidP="005C15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683A" w:rsidRDefault="005F683A" w:rsidP="005C15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683A" w:rsidRDefault="005F683A" w:rsidP="005C15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683A" w:rsidRPr="00373348" w:rsidRDefault="005F683A" w:rsidP="005C15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3348">
        <w:rPr>
          <w:rFonts w:ascii="Times New Roman" w:hAnsi="Times New Roman"/>
          <w:sz w:val="28"/>
          <w:szCs w:val="28"/>
          <w:lang w:eastAsia="ru-RU"/>
        </w:rPr>
        <w:t>Задачи обучения:</w:t>
      </w:r>
    </w:p>
    <w:p w:rsidR="005F683A" w:rsidRPr="002B7B61" w:rsidRDefault="005F683A" w:rsidP="005C155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дать учащимся с ограниченными возможностями здоровья доступную для них систему знаний о компьютерных ресурсах;</w:t>
      </w:r>
    </w:p>
    <w:p w:rsidR="005F683A" w:rsidRPr="002B7B61" w:rsidRDefault="005F683A" w:rsidP="005C155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color w:val="000000"/>
          <w:sz w:val="28"/>
          <w:szCs w:val="28"/>
          <w:lang w:eastAsia="ru-RU"/>
        </w:rPr>
        <w:t>познакомить обучающихся с приёмами работы на компьютере и другими средствами ИКТ, необходимыми для решения учебно-познавательных, учебно-практических, житейских и профессиональных задач;</w:t>
      </w:r>
    </w:p>
    <w:p w:rsidR="005F683A" w:rsidRPr="002B7B61" w:rsidRDefault="005F683A" w:rsidP="005C155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развивать познавательный интерес к использованию информационных и коммуникационных технологий;</w:t>
      </w:r>
    </w:p>
    <w:p w:rsidR="005F683A" w:rsidRPr="002B7B61" w:rsidRDefault="005F683A" w:rsidP="005C155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расширять кругозор учащихся путем формирования знаний и представлений о компьютерных технологиях и способах их практического применения;</w:t>
      </w:r>
    </w:p>
    <w:p w:rsidR="005F683A" w:rsidRPr="002B7B61" w:rsidRDefault="005F683A" w:rsidP="005C155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воспитывать ответственное отношение к соблюдению правил безопасности при работе с компьютером;</w:t>
      </w:r>
    </w:p>
    <w:p w:rsidR="005F683A" w:rsidRPr="002B7B61" w:rsidRDefault="005F683A" w:rsidP="005C1557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повышать адаптивные возможности учащихся с ограниченными возможностями здоровья, их социальную ориентировку за счет дополнительно приобретенных навыков и умений.</w:t>
      </w:r>
    </w:p>
    <w:p w:rsidR="005F683A" w:rsidRPr="002B7B61" w:rsidRDefault="005F683A" w:rsidP="005C1557">
      <w:pPr>
        <w:pStyle w:val="ListParagraph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5F683A" w:rsidRPr="002B7B61" w:rsidRDefault="005F683A" w:rsidP="0054134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</w:t>
      </w:r>
      <w:r w:rsidRPr="002B7B61">
        <w:rPr>
          <w:rFonts w:ascii="Times New Roman" w:hAnsi="Times New Roman"/>
          <w:b/>
          <w:bCs/>
          <w:sz w:val="28"/>
          <w:szCs w:val="28"/>
          <w:lang w:eastAsia="ru-RU"/>
        </w:rPr>
        <w:t>. Содержание учебного предмета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4, 5 </w:t>
      </w:r>
      <w:r w:rsidRPr="002B7B61">
        <w:rPr>
          <w:b/>
          <w:bCs/>
          <w:sz w:val="28"/>
          <w:szCs w:val="28"/>
        </w:rPr>
        <w:t xml:space="preserve"> класс </w:t>
      </w:r>
      <w:r>
        <w:rPr>
          <w:b/>
          <w:bCs/>
          <w:sz w:val="28"/>
          <w:szCs w:val="28"/>
        </w:rPr>
        <w:t>«Основы информатики»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B7B61">
        <w:rPr>
          <w:rFonts w:ascii="Times New Roman" w:hAnsi="Times New Roman"/>
          <w:b/>
          <w:sz w:val="28"/>
          <w:szCs w:val="28"/>
        </w:rPr>
        <w:t>Информация вокруг нас.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Цели изучения курса информатики. Техника безопасности и организация рабочего места.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7B6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Информация. Способы получения. Виды информации.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2B7B61">
        <w:rPr>
          <w:rFonts w:ascii="Times New Roman" w:hAnsi="Times New Roman"/>
          <w:sz w:val="28"/>
          <w:szCs w:val="28"/>
        </w:rPr>
        <w:t xml:space="preserve">Действия с информацией. 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Пр.р. Информация вокруг нас.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B7B61">
        <w:rPr>
          <w:rFonts w:ascii="Times New Roman" w:hAnsi="Times New Roman"/>
          <w:b/>
          <w:sz w:val="28"/>
          <w:szCs w:val="28"/>
        </w:rPr>
        <w:t>Компьютер — универсальная машина для работы с информацией.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Что умеет компьютер. Как устроен компьютер.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7B61">
        <w:rPr>
          <w:rFonts w:ascii="Times New Roman" w:hAnsi="Times New Roman"/>
          <w:sz w:val="28"/>
          <w:szCs w:val="28"/>
        </w:rPr>
        <w:t xml:space="preserve">Техника безопасности и организация рабочего места. 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Основные устройства компьютера, их функции и взаимосвязь. </w:t>
      </w:r>
      <w:r w:rsidRPr="002B7B61">
        <w:rPr>
          <w:rFonts w:ascii="Times New Roman" w:hAnsi="Times New Roman"/>
          <w:sz w:val="28"/>
          <w:szCs w:val="28"/>
        </w:rPr>
        <w:t xml:space="preserve">Ввод информации в память компьютер. Знакомство с клавиатурой. 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Пр.р.</w:t>
      </w:r>
      <w:r w:rsidRPr="002B7B61">
        <w:rPr>
          <w:rFonts w:ascii="Times New Roman" w:hAnsi="Times New Roman"/>
          <w:sz w:val="28"/>
          <w:szCs w:val="28"/>
          <w:lang w:eastAsia="ru-RU"/>
        </w:rPr>
        <w:t>Клавиатура. Клавиши и их назначение.</w:t>
      </w:r>
    </w:p>
    <w:p w:rsidR="005F683A" w:rsidRPr="002B7B61" w:rsidRDefault="005F683A" w:rsidP="0054134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sz w:val="28"/>
          <w:szCs w:val="28"/>
        </w:rPr>
        <w:t>Управление компьютером.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sz w:val="28"/>
          <w:szCs w:val="28"/>
        </w:rPr>
        <w:t>Программы и документы. Рабочий стол в реальном и виртуальном мире.  Компьютерная помощница-мышь (функции, устройство, приемы работы). Главное меню. Запуск стандартных программ.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Пр.р. Управление компьютером.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Пр.р. Работа с калькулятором.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b/>
          <w:sz w:val="28"/>
          <w:szCs w:val="28"/>
        </w:rPr>
        <w:t>Хранение информации.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sz w:val="28"/>
          <w:szCs w:val="28"/>
        </w:rPr>
        <w:t>Виды памяти компьютера. Устройства хранения информации.Файлы и папки (создание, перемещение, копирование, удаление).Сохранение данных на внешних носителях информации.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sz w:val="28"/>
          <w:szCs w:val="28"/>
        </w:rPr>
        <w:t>Пр.р. Создаём и сохраняем файлы и папки.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B7B61">
        <w:rPr>
          <w:b/>
          <w:sz w:val="28"/>
          <w:szCs w:val="28"/>
        </w:rPr>
        <w:t xml:space="preserve">Текстовый редактор </w:t>
      </w:r>
      <w:r w:rsidRPr="002B7B61">
        <w:rPr>
          <w:b/>
          <w:sz w:val="28"/>
          <w:szCs w:val="28"/>
          <w:lang w:val="en-US"/>
        </w:rPr>
        <w:t>Word</w:t>
      </w:r>
      <w:r w:rsidRPr="002B7B61">
        <w:rPr>
          <w:b/>
          <w:sz w:val="28"/>
          <w:szCs w:val="28"/>
        </w:rPr>
        <w:t>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 xml:space="preserve">Текст. Текстовые документы. Запуск программы Word. Внешний вид программы Word. Создание документа. Ввод текста. Шрифт, размер и цвет  шрифта. Выравнивание текста. Межстрочный интервал. Разметка страницы (поля, ориентация, размер, колонки). Работа с фрагментами текста (копирование, перемещение, удаление). Оформление текстов в виде списков. 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</w:t>
      </w:r>
      <w:r w:rsidRPr="002B7B61">
        <w:rPr>
          <w:sz w:val="28"/>
          <w:szCs w:val="28"/>
        </w:rPr>
        <w:t xml:space="preserve"> Ввод текста.</w:t>
      </w:r>
      <w:r w:rsidRPr="002B7B61">
        <w:rPr>
          <w:bCs/>
          <w:sz w:val="28"/>
          <w:szCs w:val="28"/>
        </w:rPr>
        <w:t xml:space="preserve"> 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Форматируем текст.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Нумерованные списки.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Маркированные списки.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 w:rsidRPr="002B7B61">
        <w:rPr>
          <w:b/>
          <w:bCs/>
          <w:sz w:val="28"/>
          <w:szCs w:val="28"/>
        </w:rPr>
        <w:t>Графический редактор Paint.</w:t>
      </w:r>
    </w:p>
    <w:p w:rsidR="005F683A" w:rsidRPr="002B7B61" w:rsidRDefault="005F683A" w:rsidP="00541341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7B61">
        <w:rPr>
          <w:rFonts w:ascii="Times New Roman" w:hAnsi="Times New Roman"/>
          <w:bCs/>
          <w:sz w:val="28"/>
          <w:szCs w:val="28"/>
        </w:rPr>
        <w:t xml:space="preserve">Возможности графического редактора Paint. Запуск программы Paint. 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Окно графического редактора </w:t>
      </w:r>
      <w:r w:rsidRPr="002B7B61">
        <w:rPr>
          <w:rFonts w:ascii="Times New Roman" w:hAnsi="Times New Roman"/>
          <w:sz w:val="28"/>
          <w:szCs w:val="28"/>
          <w:lang w:val="en-US" w:eastAsia="ru-RU"/>
        </w:rPr>
        <w:t>Paint</w:t>
      </w:r>
      <w:r w:rsidRPr="002B7B61">
        <w:rPr>
          <w:rFonts w:ascii="Times New Roman" w:hAnsi="Times New Roman"/>
          <w:sz w:val="28"/>
          <w:szCs w:val="28"/>
          <w:lang w:eastAsia="ru-RU"/>
        </w:rPr>
        <w:t>:  название файла, панель инструментов, строка меню, палитра, полосы прокрутки.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Рисование линий и различных фигур в </w:t>
      </w:r>
      <w:r w:rsidRPr="002B7B61">
        <w:rPr>
          <w:rFonts w:ascii="Times New Roman" w:hAnsi="Times New Roman"/>
          <w:color w:val="000000"/>
          <w:sz w:val="28"/>
          <w:szCs w:val="28"/>
        </w:rPr>
        <w:t>Paint.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Работа с цветом в </w:t>
      </w:r>
      <w:r w:rsidRPr="002B7B61">
        <w:rPr>
          <w:rFonts w:ascii="Times New Roman" w:hAnsi="Times New Roman"/>
          <w:color w:val="000000"/>
          <w:sz w:val="28"/>
          <w:szCs w:val="28"/>
        </w:rPr>
        <w:t>Paint (заливка и палитра).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Начинаем рисовать.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Свободное рисование.</w:t>
      </w:r>
    </w:p>
    <w:p w:rsidR="005F683A" w:rsidRPr="002B7B61" w:rsidRDefault="005F683A" w:rsidP="00541341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2B7B61">
        <w:rPr>
          <w:rFonts w:ascii="Times New Roman" w:hAnsi="Times New Roman"/>
          <w:b/>
          <w:bCs/>
          <w:sz w:val="28"/>
          <w:szCs w:val="28"/>
          <w:lang w:eastAsia="ar-SA"/>
        </w:rPr>
        <w:t>Основные требования к знаниям и умениям учащихся</w:t>
      </w:r>
    </w:p>
    <w:p w:rsidR="005F683A" w:rsidRPr="002B7B61" w:rsidRDefault="005F683A" w:rsidP="00541341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Учащиеся должны знать: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основные требования при работе на компьютере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правила техники безопасности при работе в компьютерном классе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названия и назначения основных устройств компьютера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принцип расположения символьных клавиш на клавиатуре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название и возможности программного обеспечения изученных редакторов</w:t>
      </w: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Учащиеся должны уметь:</w:t>
      </w: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Достаточный уровень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различать виды информации по способам её восприятия человеком, по формам представления на материальных носителях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пользоваться клавиатурой, мышью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работать с символьными клавишами клавиатуры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создавать, удалять, переименовывать файлы и папки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создавать и редактировать текстовые документы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создавать рисунки </w:t>
      </w:r>
      <w:r w:rsidRPr="002B7B61">
        <w:rPr>
          <w:rFonts w:ascii="Times New Roman" w:hAnsi="Times New Roman"/>
          <w:sz w:val="28"/>
          <w:szCs w:val="28"/>
        </w:rPr>
        <w:t>в программе Paint</w:t>
      </w:r>
    </w:p>
    <w:p w:rsidR="005F683A" w:rsidRPr="002B7B61" w:rsidRDefault="005F683A" w:rsidP="00541341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Минимальный уровень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пользоваться клавиатурой, мышью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набирать простые тексты с образца на клавиатуре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рисовать в программе Paint</w:t>
      </w:r>
    </w:p>
    <w:p w:rsidR="005F683A" w:rsidRPr="002B7B61" w:rsidRDefault="005F683A" w:rsidP="00541341">
      <w:pPr>
        <w:pStyle w:val="ListParagraph"/>
        <w:spacing w:after="0" w:line="24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B7B61">
        <w:rPr>
          <w:b/>
          <w:bCs/>
          <w:sz w:val="28"/>
          <w:szCs w:val="28"/>
        </w:rPr>
        <w:t xml:space="preserve">8 класс </w:t>
      </w:r>
      <w:r>
        <w:rPr>
          <w:b/>
          <w:bCs/>
          <w:sz w:val="28"/>
          <w:szCs w:val="28"/>
        </w:rPr>
        <w:t>«Информатика»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sz w:val="28"/>
          <w:szCs w:val="28"/>
          <w:lang w:eastAsia="ru-RU"/>
        </w:rPr>
        <w:t>Введение.  Техника безопасности.</w:t>
      </w:r>
    </w:p>
    <w:p w:rsidR="005F683A" w:rsidRPr="002B7B61" w:rsidRDefault="005F683A" w:rsidP="00541341">
      <w:pPr>
        <w:snapToGri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Персональный компьютер - универсальное устройство для работы с информацией. Техника безопасности в компьютерном классе. История развития вычислительной техники.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sz w:val="28"/>
          <w:szCs w:val="28"/>
          <w:lang w:eastAsia="ru-RU"/>
        </w:rPr>
        <w:t>Устройство компьютера.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kern w:val="1"/>
          <w:sz w:val="28"/>
          <w:szCs w:val="28"/>
          <w:lang w:eastAsia="ar-SA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Основные устройства компьютера, их функции и взаимосвязь.</w:t>
      </w:r>
      <w:r w:rsidRPr="002B7B61">
        <w:rPr>
          <w:rFonts w:ascii="Times New Roman" w:hAnsi="Times New Roman"/>
          <w:kern w:val="1"/>
          <w:sz w:val="28"/>
          <w:szCs w:val="28"/>
          <w:lang w:eastAsia="ar-SA"/>
        </w:rPr>
        <w:t xml:space="preserve"> </w:t>
      </w:r>
      <w:r w:rsidRPr="002B7B61">
        <w:rPr>
          <w:rFonts w:ascii="Times New Roman" w:hAnsi="Times New Roman"/>
          <w:sz w:val="28"/>
          <w:szCs w:val="28"/>
          <w:lang w:eastAsia="ru-RU"/>
        </w:rPr>
        <w:t>Устройства ввода, вывода и хранения информации.</w:t>
      </w:r>
      <w:r w:rsidRPr="002B7B61">
        <w:rPr>
          <w:rFonts w:ascii="Times New Roman" w:hAnsi="Times New Roman"/>
          <w:kern w:val="1"/>
          <w:sz w:val="28"/>
          <w:szCs w:val="28"/>
          <w:lang w:eastAsia="ar-SA"/>
        </w:rPr>
        <w:t xml:space="preserve"> Хранение информации в компьютере.  Файлы и папки.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 Сохранение данных на внешних носителях информации.                                                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sz w:val="28"/>
          <w:szCs w:val="28"/>
        </w:rPr>
        <w:t>Пр.р. Клавиатура. Клавиши и их назначение.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kern w:val="1"/>
          <w:sz w:val="28"/>
          <w:szCs w:val="28"/>
          <w:lang w:eastAsia="ar-SA"/>
        </w:rPr>
      </w:pPr>
      <w:r w:rsidRPr="002B7B61">
        <w:rPr>
          <w:sz w:val="28"/>
          <w:szCs w:val="28"/>
        </w:rPr>
        <w:t xml:space="preserve">Пр.р. </w:t>
      </w:r>
      <w:r w:rsidRPr="002B7B61">
        <w:rPr>
          <w:kern w:val="1"/>
          <w:sz w:val="28"/>
          <w:szCs w:val="28"/>
          <w:lang w:eastAsia="ar-SA"/>
        </w:rPr>
        <w:t>Работа с файлами и папками.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bCs/>
          <w:sz w:val="28"/>
          <w:szCs w:val="28"/>
        </w:rPr>
        <w:t>Пр.р.</w:t>
      </w:r>
      <w:r w:rsidRPr="002B7B61">
        <w:rPr>
          <w:b/>
          <w:bCs/>
          <w:sz w:val="28"/>
          <w:szCs w:val="28"/>
        </w:rPr>
        <w:t xml:space="preserve"> </w:t>
      </w:r>
      <w:r w:rsidRPr="002B7B61">
        <w:rPr>
          <w:sz w:val="28"/>
          <w:szCs w:val="28"/>
        </w:rPr>
        <w:t>Нахождение нужного файла через проводник  или через функцию Поиск.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B7B61">
        <w:rPr>
          <w:sz w:val="28"/>
          <w:szCs w:val="28"/>
        </w:rPr>
        <w:t>Пр.р. Сохранение данных.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B7B61">
        <w:rPr>
          <w:b/>
          <w:sz w:val="28"/>
          <w:szCs w:val="28"/>
        </w:rPr>
        <w:t xml:space="preserve">Текстовый редактор </w:t>
      </w:r>
      <w:r w:rsidRPr="002B7B61">
        <w:rPr>
          <w:b/>
          <w:sz w:val="28"/>
          <w:szCs w:val="28"/>
          <w:lang w:val="en-US"/>
        </w:rPr>
        <w:t>Word</w:t>
      </w:r>
      <w:r w:rsidRPr="002B7B61">
        <w:rPr>
          <w:b/>
          <w:sz w:val="28"/>
          <w:szCs w:val="28"/>
        </w:rPr>
        <w:t>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sz w:val="28"/>
          <w:szCs w:val="28"/>
        </w:rPr>
        <w:t xml:space="preserve">Запуск программы Word. Внешний вид программы Word. Ввод текста. Проверка орфографии и грамматики. </w:t>
      </w:r>
      <w:r w:rsidRPr="002B7B61">
        <w:rPr>
          <w:bCs/>
          <w:sz w:val="28"/>
          <w:szCs w:val="28"/>
        </w:rPr>
        <w:t>Вставка фигур и рисунков в текст документа. Оформление текстов в виде списков. Представление информации в форме таблиц. Вывод документа на печать.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</w:t>
      </w:r>
      <w:r w:rsidRPr="002B7B61">
        <w:rPr>
          <w:sz w:val="28"/>
          <w:szCs w:val="28"/>
        </w:rPr>
        <w:t xml:space="preserve"> Ввод текста.</w:t>
      </w:r>
      <w:r w:rsidRPr="002B7B61">
        <w:rPr>
          <w:bCs/>
          <w:sz w:val="28"/>
          <w:szCs w:val="28"/>
        </w:rPr>
        <w:t xml:space="preserve"> Форматируем текст.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Нумерованные списки. Маркированные списки.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Создание, сохранение, удаление таблиц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Работа с таблицами. Добавление, удаление элементов таблицы.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Работа с таблицами. Объединение, разбиение элементов таблицы.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</w:t>
      </w:r>
      <w:r w:rsidRPr="002B7B61">
        <w:rPr>
          <w:sz w:val="28"/>
          <w:szCs w:val="28"/>
        </w:rPr>
        <w:t xml:space="preserve"> Вывод документа на печать.</w:t>
      </w:r>
      <w:r w:rsidRPr="002B7B61">
        <w:rPr>
          <w:bCs/>
          <w:sz w:val="28"/>
          <w:szCs w:val="28"/>
        </w:rPr>
        <w:t xml:space="preserve"> 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 w:rsidRPr="002B7B61">
        <w:rPr>
          <w:b/>
          <w:bCs/>
          <w:sz w:val="28"/>
          <w:szCs w:val="28"/>
        </w:rPr>
        <w:t>Графический редактор Paint.</w:t>
      </w:r>
    </w:p>
    <w:p w:rsidR="005F683A" w:rsidRPr="002B7B61" w:rsidRDefault="005F683A" w:rsidP="00541341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7B61">
        <w:rPr>
          <w:rFonts w:ascii="Times New Roman" w:hAnsi="Times New Roman"/>
          <w:bCs/>
          <w:sz w:val="28"/>
          <w:szCs w:val="28"/>
        </w:rPr>
        <w:t xml:space="preserve">Возможности графического редактора Paint. Запуск программы Paint. 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Окно графического редактора </w:t>
      </w:r>
      <w:r w:rsidRPr="002B7B61">
        <w:rPr>
          <w:rFonts w:ascii="Times New Roman" w:hAnsi="Times New Roman"/>
          <w:sz w:val="28"/>
          <w:szCs w:val="28"/>
          <w:lang w:val="en-US" w:eastAsia="ru-RU"/>
        </w:rPr>
        <w:t>Paint</w:t>
      </w:r>
      <w:r w:rsidRPr="002B7B61">
        <w:rPr>
          <w:rFonts w:ascii="Times New Roman" w:hAnsi="Times New Roman"/>
          <w:sz w:val="28"/>
          <w:szCs w:val="28"/>
          <w:lang w:eastAsia="ru-RU"/>
        </w:rPr>
        <w:t>: название файла, панель инструментов, строка меню, палитра, полосы прокрутки.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Рисование линий и различных фигур в </w:t>
      </w:r>
      <w:r w:rsidRPr="002B7B61">
        <w:rPr>
          <w:rFonts w:ascii="Times New Roman" w:hAnsi="Times New Roman"/>
          <w:color w:val="000000"/>
          <w:sz w:val="28"/>
          <w:szCs w:val="28"/>
        </w:rPr>
        <w:t>Paint.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Работа с цветом в </w:t>
      </w:r>
      <w:r w:rsidRPr="002B7B61">
        <w:rPr>
          <w:rFonts w:ascii="Times New Roman" w:hAnsi="Times New Roman"/>
          <w:color w:val="000000"/>
          <w:sz w:val="28"/>
          <w:szCs w:val="28"/>
        </w:rPr>
        <w:t>Paint (заливка и палитра).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Добавление текста в </w:t>
      </w:r>
      <w:r w:rsidRPr="002B7B61">
        <w:rPr>
          <w:rFonts w:ascii="Times New Roman" w:hAnsi="Times New Roman"/>
          <w:color w:val="000000"/>
          <w:sz w:val="28"/>
          <w:szCs w:val="28"/>
        </w:rPr>
        <w:t>Paint.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Выделение, </w:t>
      </w:r>
      <w:r w:rsidRPr="002B7B61">
        <w:rPr>
          <w:rFonts w:ascii="Times New Roman" w:hAnsi="Times New Roman"/>
          <w:sz w:val="28"/>
          <w:szCs w:val="28"/>
          <w:lang w:eastAsia="ru-RU"/>
        </w:rPr>
        <w:t>перенос, копирование рисунка. Преобразование рисунка (</w:t>
      </w:r>
      <w:r w:rsidRPr="002B7B61">
        <w:rPr>
          <w:rFonts w:ascii="Times New Roman" w:hAnsi="Times New Roman"/>
          <w:sz w:val="28"/>
          <w:szCs w:val="28"/>
        </w:rPr>
        <w:t>отражения и повороты, сжатия и растяжения, наклоны).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Начинаем рисовать.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bCs/>
          <w:sz w:val="28"/>
          <w:szCs w:val="28"/>
        </w:rPr>
        <w:t>Пр.р.</w:t>
      </w:r>
      <w:r w:rsidRPr="002B7B61">
        <w:rPr>
          <w:sz w:val="28"/>
          <w:szCs w:val="28"/>
        </w:rPr>
        <w:t xml:space="preserve"> Создание рисунка по заданной теме.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sz w:val="28"/>
          <w:szCs w:val="28"/>
        </w:rPr>
        <w:t>Пр.р. Преобразование рисунка.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Свободное рисование.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 xml:space="preserve">Пр.р. </w:t>
      </w:r>
      <w:r w:rsidRPr="002B7B61">
        <w:rPr>
          <w:sz w:val="28"/>
          <w:szCs w:val="28"/>
        </w:rPr>
        <w:t>Создание рисунка по образцу.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 w:rsidRPr="002B7B61">
        <w:rPr>
          <w:b/>
          <w:bCs/>
          <w:sz w:val="28"/>
          <w:szCs w:val="28"/>
        </w:rPr>
        <w:t>Интернет. Поиск информации. Электронная почта.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 xml:space="preserve">Общие сведения об Интернет. Возможности Интернет. Браузеры, поиск и сохранение информации. Электронная почта. Основные понятия и термины электронной почты.  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 xml:space="preserve">Пр.р. Поиск и сохранение информации. 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Создание своего почтового ящика.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>Пр.р. Работаем с электронной почтой. Подготовка и отправка сообщений.</w:t>
      </w:r>
    </w:p>
    <w:p w:rsidR="005F683A" w:rsidRPr="002B7B61" w:rsidRDefault="005F683A" w:rsidP="00541341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2B7B61">
        <w:rPr>
          <w:rFonts w:ascii="Times New Roman" w:hAnsi="Times New Roman"/>
          <w:b/>
          <w:bCs/>
          <w:sz w:val="28"/>
          <w:szCs w:val="28"/>
          <w:lang w:eastAsia="ar-SA"/>
        </w:rPr>
        <w:t>Основные требования к знаниям и умениям учащихся</w:t>
      </w:r>
    </w:p>
    <w:p w:rsidR="005F683A" w:rsidRPr="002B7B61" w:rsidRDefault="005F683A" w:rsidP="00541341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Учащиеся должны знать: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основные требования при работе на компьютере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правила техники безопасности при работе в компьютерном классе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названия и назначения основных устройств компьютера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принцип расположения символьных клавиш на клавиатуре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название и возможности программного обеспечения изученных редакторов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возможности Интернета в решении практических задач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основные понятия и термины электронной почты,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7B61">
        <w:rPr>
          <w:rFonts w:ascii="Times New Roman" w:hAnsi="Times New Roman"/>
          <w:sz w:val="28"/>
          <w:szCs w:val="28"/>
          <w:lang w:eastAsia="ru-RU"/>
        </w:rPr>
        <w:t>получение,     подготовку и отправление  сообщений</w:t>
      </w:r>
    </w:p>
    <w:p w:rsidR="005F683A" w:rsidRPr="002B7B61" w:rsidRDefault="005F683A" w:rsidP="00541341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Учащиеся должны уметь:</w:t>
      </w: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Достаточный уровень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пользоваться клавиатурой, мышью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работать с символьными клавишами клавиатуры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создавать, удалять, переименовывать файлы и папки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создавать и редактировать текстовые документы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создавать и оформлять таблицы в документах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выводить документы на печать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создавать и редактировать рисунки </w:t>
      </w:r>
      <w:r w:rsidRPr="002B7B61">
        <w:rPr>
          <w:rFonts w:ascii="Times New Roman" w:hAnsi="Times New Roman"/>
          <w:sz w:val="28"/>
          <w:szCs w:val="28"/>
        </w:rPr>
        <w:t>в программе Paint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 xml:space="preserve">находить в Интернете необходимую информацию 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работать с электронной почтой</w:t>
      </w:r>
    </w:p>
    <w:p w:rsidR="005F683A" w:rsidRPr="002B7B61" w:rsidRDefault="005F683A" w:rsidP="00541341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Минимальный</w:t>
      </w:r>
      <w:r w:rsidRPr="002B7B61">
        <w:rPr>
          <w:rFonts w:ascii="Times New Roman" w:hAnsi="Times New Roman"/>
          <w:sz w:val="28"/>
          <w:szCs w:val="28"/>
          <w:lang w:eastAsia="ru-RU"/>
        </w:rPr>
        <w:t>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уровень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пользоваться клавиатурой, мышью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набирать простые тексты с образца на клавиатуре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создавать простые таблицы в документах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рисовать в программе Paint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 xml:space="preserve">находить в Интернете необходимую информацию 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B7B61">
        <w:rPr>
          <w:b/>
          <w:bCs/>
          <w:sz w:val="28"/>
          <w:szCs w:val="28"/>
        </w:rPr>
        <w:t xml:space="preserve">9 класс 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B7B61">
        <w:rPr>
          <w:b/>
          <w:sz w:val="28"/>
          <w:szCs w:val="28"/>
        </w:rPr>
        <w:t>Введение.  Техника безопасности.</w:t>
      </w:r>
    </w:p>
    <w:p w:rsidR="005F683A" w:rsidRPr="002B7B61" w:rsidRDefault="005F683A" w:rsidP="00541341">
      <w:pPr>
        <w:snapToGri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Персональный компьютер - универсальное устройство для работы с информацией. Техника безопасности в компьютерном классе. Совершенствование ПК, современные компьютерные технологии.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sz w:val="28"/>
          <w:szCs w:val="28"/>
          <w:lang w:eastAsia="ru-RU"/>
        </w:rPr>
        <w:t>Устройство компьютера.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Основные компоненты компьютера.</w:t>
      </w:r>
      <w:r w:rsidRPr="002B7B61">
        <w:rPr>
          <w:rFonts w:ascii="Times New Roman" w:hAnsi="Times New Roman"/>
          <w:kern w:val="1"/>
          <w:sz w:val="28"/>
          <w:szCs w:val="28"/>
          <w:lang w:eastAsia="ar-SA"/>
        </w:rPr>
        <w:t xml:space="preserve">  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 Периферийное устройство  - сканер, принтер. Использование сменных носителей (флэш-карт).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sz w:val="28"/>
          <w:szCs w:val="28"/>
        </w:rPr>
        <w:t>Пр.р. Сканирование рисунка, его сохранение.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sz w:val="28"/>
          <w:szCs w:val="28"/>
        </w:rPr>
        <w:t>Пр.р. Распечатка рисунка, небольшого текста.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2B7B61">
        <w:rPr>
          <w:b/>
          <w:sz w:val="28"/>
          <w:szCs w:val="28"/>
        </w:rPr>
        <w:t xml:space="preserve">Табличный редактор  </w:t>
      </w:r>
      <w:r w:rsidRPr="002B7B61">
        <w:rPr>
          <w:b/>
          <w:sz w:val="28"/>
          <w:szCs w:val="28"/>
          <w:lang w:val="en-US"/>
        </w:rPr>
        <w:t>Excel</w:t>
      </w:r>
      <w:r w:rsidRPr="002B7B61">
        <w:rPr>
          <w:b/>
          <w:sz w:val="28"/>
          <w:szCs w:val="28"/>
        </w:rPr>
        <w:t>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F683A" w:rsidRPr="002B7B61" w:rsidRDefault="005F683A" w:rsidP="00541341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Назначение и основные возможности программы </w:t>
      </w:r>
      <w:r w:rsidRPr="002B7B61">
        <w:rPr>
          <w:rFonts w:ascii="Times New Roman" w:hAnsi="Times New Roman"/>
          <w:sz w:val="28"/>
          <w:szCs w:val="28"/>
          <w:lang w:val="en-US" w:eastAsia="ru-RU"/>
        </w:rPr>
        <w:t>Excel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 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Запуск программы </w:t>
      </w:r>
      <w:r w:rsidRPr="002B7B61">
        <w:rPr>
          <w:rFonts w:ascii="Times New Roman" w:hAnsi="Times New Roman"/>
          <w:sz w:val="28"/>
          <w:szCs w:val="28"/>
          <w:lang w:val="en-US" w:eastAsia="ru-RU"/>
        </w:rPr>
        <w:t>Excel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. Структура окна </w:t>
      </w:r>
      <w:r w:rsidRPr="002B7B61">
        <w:rPr>
          <w:rFonts w:ascii="Times New Roman" w:hAnsi="Times New Roman"/>
          <w:sz w:val="28"/>
          <w:szCs w:val="28"/>
          <w:lang w:val="en-US" w:eastAsia="ru-RU"/>
        </w:rPr>
        <w:t>Excel</w:t>
      </w:r>
      <w:r w:rsidRPr="002B7B61">
        <w:rPr>
          <w:rFonts w:ascii="Times New Roman" w:hAnsi="Times New Roman"/>
          <w:sz w:val="28"/>
          <w:szCs w:val="28"/>
          <w:lang w:eastAsia="ru-RU"/>
        </w:rPr>
        <w:t>. Основные понятия.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Электронные таблицы. Ввод и редактирование данных. </w:t>
      </w:r>
      <w:r w:rsidRPr="002B7B61">
        <w:rPr>
          <w:rFonts w:ascii="Times New Roman" w:hAnsi="Times New Roman"/>
          <w:sz w:val="28"/>
          <w:szCs w:val="28"/>
        </w:rPr>
        <w:t>Ввод текста, редактирование, копирование, перемещение, удаление содержимого ячеек.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Выполнение вычислений в Excel: сложение и вычитание, умножение и деление.</w:t>
      </w:r>
      <w:r w:rsidRPr="002B7B61">
        <w:rPr>
          <w:rFonts w:ascii="Times New Roman" w:hAnsi="Times New Roman"/>
          <w:b/>
          <w:sz w:val="28"/>
          <w:szCs w:val="28"/>
        </w:rPr>
        <w:t xml:space="preserve"> 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Распределение чисел в порядке возрастания и убывания.</w:t>
      </w:r>
      <w:r w:rsidRPr="002B7B61">
        <w:rPr>
          <w:rFonts w:ascii="Times New Roman" w:hAnsi="Times New Roman"/>
          <w:color w:val="000000"/>
          <w:sz w:val="28"/>
          <w:szCs w:val="28"/>
        </w:rPr>
        <w:t xml:space="preserve"> Расположение слов в алфавитном порядке.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sz w:val="28"/>
          <w:szCs w:val="28"/>
        </w:rPr>
        <w:t>Пр.р.</w:t>
      </w:r>
      <w:r w:rsidRPr="002B7B61">
        <w:rPr>
          <w:color w:val="000000"/>
          <w:sz w:val="28"/>
          <w:szCs w:val="28"/>
          <w:shd w:val="clear" w:color="auto" w:fill="FFFFFF"/>
        </w:rPr>
        <w:t xml:space="preserve"> Выполнение вычислений в Excel.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sz w:val="28"/>
          <w:szCs w:val="28"/>
        </w:rPr>
        <w:t>Пр.р.</w:t>
      </w:r>
      <w:r w:rsidRPr="002B7B61">
        <w:rPr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2B7B61">
        <w:rPr>
          <w:sz w:val="28"/>
          <w:szCs w:val="28"/>
        </w:rPr>
        <w:t>Распределение чисел в порядке возрастания и убывания.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B61">
        <w:rPr>
          <w:sz w:val="28"/>
          <w:szCs w:val="28"/>
        </w:rPr>
        <w:t xml:space="preserve">  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7B61">
        <w:rPr>
          <w:sz w:val="28"/>
          <w:szCs w:val="28"/>
        </w:rPr>
        <w:t>Пр.р.</w:t>
      </w:r>
      <w:r w:rsidRPr="002B7B61">
        <w:rPr>
          <w:color w:val="000000"/>
          <w:sz w:val="28"/>
          <w:szCs w:val="28"/>
        </w:rPr>
        <w:t xml:space="preserve"> Расположение слов в алфавитном порядке.</w:t>
      </w: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F683A" w:rsidRPr="002B7B61" w:rsidRDefault="005F683A" w:rsidP="0054134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2B7B61">
        <w:rPr>
          <w:b/>
          <w:sz w:val="28"/>
          <w:szCs w:val="28"/>
        </w:rPr>
        <w:t xml:space="preserve">Программа </w:t>
      </w:r>
      <w:r w:rsidRPr="002B7B61">
        <w:rPr>
          <w:b/>
          <w:sz w:val="28"/>
          <w:szCs w:val="28"/>
          <w:lang w:val="en-US"/>
        </w:rPr>
        <w:t>PowerPoint</w:t>
      </w:r>
      <w:r w:rsidRPr="002B7B61">
        <w:rPr>
          <w:b/>
          <w:sz w:val="28"/>
          <w:szCs w:val="28"/>
        </w:rPr>
        <w:t>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Понятие презентации и компьютерной презентации, их назначение и применение. Основные требования к созданию  и оформлению презентаций. 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Запуск программы </w:t>
      </w:r>
      <w:r w:rsidRPr="002B7B61">
        <w:rPr>
          <w:rFonts w:ascii="Times New Roman" w:hAnsi="Times New Roman"/>
          <w:sz w:val="28"/>
          <w:szCs w:val="28"/>
          <w:lang w:val="en-US" w:eastAsia="ru-RU"/>
        </w:rPr>
        <w:t>PowerPoint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. Структура окна </w:t>
      </w:r>
      <w:r w:rsidRPr="002B7B61">
        <w:rPr>
          <w:rFonts w:ascii="Times New Roman" w:hAnsi="Times New Roman"/>
          <w:sz w:val="28"/>
          <w:szCs w:val="28"/>
          <w:lang w:val="en-US" w:eastAsia="ru-RU"/>
        </w:rPr>
        <w:t>PowerPoint</w:t>
      </w:r>
      <w:r w:rsidRPr="002B7B61">
        <w:rPr>
          <w:rFonts w:ascii="Times New Roman" w:hAnsi="Times New Roman"/>
          <w:sz w:val="28"/>
          <w:szCs w:val="28"/>
          <w:lang w:eastAsia="ru-RU"/>
        </w:rPr>
        <w:t>.</w:t>
      </w:r>
      <w:r w:rsidRPr="002B7B61">
        <w:rPr>
          <w:rFonts w:ascii="Times New Roman" w:hAnsi="Times New Roman"/>
          <w:sz w:val="28"/>
          <w:szCs w:val="28"/>
        </w:rPr>
        <w:t xml:space="preserve"> </w:t>
      </w:r>
      <w:r w:rsidRPr="002B7B61">
        <w:rPr>
          <w:rFonts w:ascii="Times New Roman" w:hAnsi="Times New Roman"/>
          <w:sz w:val="28"/>
          <w:szCs w:val="28"/>
          <w:lang w:eastAsia="ru-RU"/>
        </w:rPr>
        <w:t>Слайды. Выбор макетов слайдов.</w:t>
      </w:r>
      <w:r w:rsidRPr="002B7B61">
        <w:rPr>
          <w:rFonts w:ascii="Times New Roman" w:hAnsi="Times New Roman"/>
          <w:sz w:val="28"/>
          <w:szCs w:val="28"/>
        </w:rPr>
        <w:t xml:space="preserve"> </w:t>
      </w:r>
      <w:r w:rsidRPr="002B7B61">
        <w:rPr>
          <w:rFonts w:ascii="Times New Roman" w:hAnsi="Times New Roman"/>
          <w:sz w:val="28"/>
          <w:szCs w:val="28"/>
          <w:lang w:eastAsia="ru-RU"/>
        </w:rPr>
        <w:t>Дизайн презентации. Шаблоны презентации. Цветовая схема слайда и её изменение.</w:t>
      </w:r>
      <w:r w:rsidRPr="002B7B61">
        <w:rPr>
          <w:rFonts w:ascii="Times New Roman" w:hAnsi="Times New Roman"/>
          <w:sz w:val="28"/>
          <w:szCs w:val="28"/>
        </w:rPr>
        <w:t xml:space="preserve"> </w:t>
      </w:r>
      <w:r w:rsidRPr="002B7B61">
        <w:rPr>
          <w:rFonts w:ascii="Times New Roman" w:hAnsi="Times New Roman"/>
          <w:sz w:val="28"/>
          <w:szCs w:val="28"/>
          <w:lang w:eastAsia="ru-RU"/>
        </w:rPr>
        <w:t>Ввод и редактирование текста.</w:t>
      </w:r>
      <w:r w:rsidRPr="002B7B61">
        <w:rPr>
          <w:rFonts w:ascii="Times New Roman" w:hAnsi="Times New Roman"/>
          <w:sz w:val="28"/>
          <w:szCs w:val="28"/>
        </w:rPr>
        <w:t xml:space="preserve"> </w:t>
      </w:r>
      <w:r w:rsidRPr="002B7B61">
        <w:rPr>
          <w:rFonts w:ascii="Times New Roman" w:hAnsi="Times New Roman"/>
          <w:sz w:val="28"/>
          <w:szCs w:val="28"/>
          <w:lang w:eastAsia="ru-RU"/>
        </w:rPr>
        <w:t>Работа с графической информацией</w:t>
      </w: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Работа над слайдами: перемещение, удаление и добавление. </w:t>
      </w:r>
      <w:r w:rsidRPr="002B7B61">
        <w:rPr>
          <w:rFonts w:ascii="Times New Roman" w:hAnsi="Times New Roman"/>
          <w:sz w:val="28"/>
          <w:szCs w:val="28"/>
          <w:lang w:eastAsia="ru-RU"/>
        </w:rPr>
        <w:t>Настройка анимации для объектов слайда.</w:t>
      </w:r>
      <w:r w:rsidRPr="002B7B61">
        <w:rPr>
          <w:rFonts w:ascii="Times New Roman" w:hAnsi="Times New Roman"/>
          <w:sz w:val="28"/>
          <w:szCs w:val="28"/>
        </w:rPr>
        <w:t xml:space="preserve"> </w:t>
      </w:r>
      <w:r w:rsidRPr="002B7B61">
        <w:rPr>
          <w:rFonts w:ascii="Times New Roman" w:hAnsi="Times New Roman"/>
          <w:sz w:val="28"/>
          <w:szCs w:val="28"/>
          <w:lang w:eastAsia="ru-RU"/>
        </w:rPr>
        <w:t>Настройка показа презентации и ее демонстрация.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Пр.р. Ввод и редактирование текста. Вставка и редактирование рисунков.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Пр.р. Настройка анимации для объектов слайда.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</w:rPr>
        <w:t>Пр.р. Создание презентации на выбранную тему.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/>
          <w:bCs/>
          <w:sz w:val="28"/>
          <w:szCs w:val="28"/>
        </w:rPr>
      </w:pPr>
      <w:r w:rsidRPr="002B7B61">
        <w:rPr>
          <w:b/>
          <w:bCs/>
          <w:sz w:val="28"/>
          <w:szCs w:val="28"/>
        </w:rPr>
        <w:t xml:space="preserve">Сеть Интернет. 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sz w:val="28"/>
          <w:szCs w:val="28"/>
        </w:rPr>
      </w:pPr>
      <w:r w:rsidRPr="002B7B61">
        <w:rPr>
          <w:bCs/>
          <w:sz w:val="28"/>
          <w:szCs w:val="28"/>
        </w:rPr>
        <w:t>Общие сведения об Интернет. Возможности Интернет.</w:t>
      </w:r>
      <w:r w:rsidRPr="002B7B61">
        <w:rPr>
          <w:sz w:val="28"/>
          <w:szCs w:val="28"/>
        </w:rPr>
        <w:t xml:space="preserve"> Правила поведения в сети. Работа в сети Интернет. Поиск  информации. Работа с информацией, полученной через Интернет. Электронная почта. Использование и заполнение адресной книги. Электронная почта. Обработка писем.</w:t>
      </w:r>
    </w:p>
    <w:p w:rsidR="005F683A" w:rsidRPr="002B7B61" w:rsidRDefault="005F683A" w:rsidP="00541341">
      <w:pPr>
        <w:spacing w:line="240" w:lineRule="auto"/>
        <w:rPr>
          <w:rFonts w:ascii="Times New Roman" w:hAnsi="Times New Roman"/>
          <w:b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i/>
          <w:iCs/>
          <w:sz w:val="28"/>
          <w:szCs w:val="28"/>
          <w:lang w:eastAsia="ru-RU"/>
        </w:rPr>
        <w:t>Примерный перечень практических работ: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 xml:space="preserve">Пр.р. </w:t>
      </w:r>
      <w:r w:rsidRPr="002B7B61">
        <w:rPr>
          <w:sz w:val="28"/>
          <w:szCs w:val="28"/>
        </w:rPr>
        <w:t>Поиск информации.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sz w:val="28"/>
          <w:szCs w:val="28"/>
        </w:rPr>
      </w:pPr>
      <w:r w:rsidRPr="002B7B61">
        <w:rPr>
          <w:bCs/>
          <w:sz w:val="28"/>
          <w:szCs w:val="28"/>
        </w:rPr>
        <w:t xml:space="preserve">Пр.р. </w:t>
      </w:r>
      <w:r w:rsidRPr="002B7B61">
        <w:rPr>
          <w:sz w:val="28"/>
          <w:szCs w:val="28"/>
        </w:rPr>
        <w:t>Работа с информацией, полученной через Интернет.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sz w:val="28"/>
          <w:szCs w:val="28"/>
        </w:rPr>
        <w:t>Пр.р. Работаем с электронной почтой. Подготовка и отправка сообщений. Прикрепление файлов к письмам.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 xml:space="preserve">Пр.р. </w:t>
      </w:r>
      <w:r w:rsidRPr="002B7B61">
        <w:rPr>
          <w:sz w:val="28"/>
          <w:szCs w:val="28"/>
        </w:rPr>
        <w:t>Использование и заполнение адресной книги.</w:t>
      </w:r>
    </w:p>
    <w:p w:rsidR="005F683A" w:rsidRPr="002B7B61" w:rsidRDefault="005F683A" w:rsidP="00541341">
      <w:pPr>
        <w:pStyle w:val="NormalWeb"/>
        <w:shd w:val="clear" w:color="auto" w:fill="FFFFFF"/>
        <w:spacing w:after="0"/>
        <w:jc w:val="both"/>
        <w:rPr>
          <w:bCs/>
          <w:sz w:val="28"/>
          <w:szCs w:val="28"/>
        </w:rPr>
      </w:pPr>
      <w:r w:rsidRPr="002B7B61">
        <w:rPr>
          <w:bCs/>
          <w:sz w:val="28"/>
          <w:szCs w:val="28"/>
        </w:rPr>
        <w:t xml:space="preserve">Пр.р. Работаем с электронной почтой. </w:t>
      </w:r>
    </w:p>
    <w:p w:rsidR="005F683A" w:rsidRPr="002B7B61" w:rsidRDefault="005F683A" w:rsidP="00541341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2B7B61">
        <w:rPr>
          <w:rFonts w:ascii="Times New Roman" w:hAnsi="Times New Roman"/>
          <w:b/>
          <w:bCs/>
          <w:sz w:val="28"/>
          <w:szCs w:val="28"/>
          <w:lang w:eastAsia="ar-SA"/>
        </w:rPr>
        <w:t>Основные требования к знаниям и умениям учащихся</w:t>
      </w:r>
    </w:p>
    <w:p w:rsidR="005F683A" w:rsidRPr="002B7B61" w:rsidRDefault="005F683A" w:rsidP="00541341">
      <w:pPr>
        <w:suppressAutoHyphens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ar-SA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Учащиеся должны знать: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основные требования при работе на компьютере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правила техники безопасности при работе в компьютерном классе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названия и назначения основных устройств компьютера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принцип расположения символьных клавиш на клавиатуре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название и возможности программного обеспечения изученных редакторов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возможности Интернета в решении практических задач</w:t>
      </w:r>
    </w:p>
    <w:p w:rsidR="005F683A" w:rsidRPr="002B7B61" w:rsidRDefault="005F683A" w:rsidP="00541341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основные  понятия и термины электронной почты, получение,      подготовку и отправление  сообщений</w:t>
      </w:r>
    </w:p>
    <w:p w:rsidR="005F683A" w:rsidRPr="002B7B61" w:rsidRDefault="005F683A" w:rsidP="00541341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Учащиеся должны уметь:</w:t>
      </w: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Достаточный уровень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пользоваться клавиатурой, мышью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работать с символьными клавишами клавиатуры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выводить документы на печать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создавать электронные таблицы с помощью программы Excel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заполнять таблицы данными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производить расчеты с помощью программы Excel (сложение и вычитание, умножение и деление)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сортировать данные по возрастанию, убыванию и алфавиту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создавать и демонстрировать презентации с помощью программы Power Point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 xml:space="preserve">находить в Интернете необходимую информацию </w:t>
      </w:r>
    </w:p>
    <w:p w:rsidR="005F683A" w:rsidRPr="002B7B61" w:rsidRDefault="005F683A" w:rsidP="00541341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работать с электронной почтой</w:t>
      </w:r>
    </w:p>
    <w:p w:rsidR="005F683A" w:rsidRPr="002B7B61" w:rsidRDefault="005F683A" w:rsidP="00541341">
      <w:pPr>
        <w:pStyle w:val="ListParagraph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683A" w:rsidRPr="002B7B61" w:rsidRDefault="005F683A" w:rsidP="00541341">
      <w:pPr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      </w:t>
      </w:r>
      <w:r w:rsidRPr="002B7B61">
        <w:rPr>
          <w:rFonts w:ascii="Times New Roman" w:hAnsi="Times New Roman"/>
          <w:i/>
          <w:iCs/>
          <w:sz w:val="28"/>
          <w:szCs w:val="28"/>
          <w:lang w:eastAsia="ru-RU"/>
        </w:rPr>
        <w:t>Минимальный уровень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пользоваться клавиатурой, мышью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создавать электронные таблицы с помощью программы Excel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заполнять таблицы данными</w:t>
      </w:r>
    </w:p>
    <w:p w:rsidR="005F683A" w:rsidRPr="002B7B61" w:rsidRDefault="005F683A" w:rsidP="0054134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 xml:space="preserve">находить в Интернете необходимую информацию </w:t>
      </w:r>
    </w:p>
    <w:p w:rsidR="005F683A" w:rsidRPr="0002534A" w:rsidRDefault="005F683A" w:rsidP="0002534A">
      <w:pPr>
        <w:spacing w:after="0" w:line="200" w:lineRule="atLeast"/>
        <w:rPr>
          <w:rFonts w:ascii="Times New Roman" w:hAnsi="Times New Roman" w:cs="Calibri"/>
          <w:sz w:val="24"/>
          <w:lang w:eastAsia="ru-RU"/>
        </w:rPr>
      </w:pPr>
    </w:p>
    <w:p w:rsidR="005F683A" w:rsidRPr="00541341" w:rsidRDefault="005F683A" w:rsidP="002B7B61">
      <w:pPr>
        <w:shd w:val="clear" w:color="auto" w:fill="FFFFFF"/>
        <w:spacing w:after="15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41341">
        <w:rPr>
          <w:rFonts w:ascii="Times New Roman" w:hAnsi="Times New Roman"/>
          <w:b/>
          <w:sz w:val="28"/>
          <w:szCs w:val="28"/>
        </w:rPr>
        <w:t>3. Планируемые результаты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 xml:space="preserve">Освоение обучающимися АООП, которая создана на основе ФГОС, предполагает достижение ими двух видов результатов: </w:t>
      </w:r>
      <w:r w:rsidRPr="002B7B61">
        <w:rPr>
          <w:rFonts w:ascii="Times New Roman" w:eastAsia="Arial Unicode MS" w:hAnsi="Times New Roman"/>
          <w:b/>
          <w:i/>
          <w:color w:val="000000"/>
          <w:kern w:val="3"/>
          <w:sz w:val="28"/>
          <w:szCs w:val="28"/>
          <w:shd w:val="clear" w:color="auto" w:fill="FFFFFF"/>
          <w:lang w:eastAsia="zh-CN" w:bidi="hi-IN"/>
        </w:rPr>
        <w:t>личностных и предметных.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 xml:space="preserve">В структуре планируемых результатов ведущее место принадлежит </w:t>
      </w:r>
      <w:r w:rsidRPr="002B7B61">
        <w:rPr>
          <w:rFonts w:ascii="Times New Roman" w:eastAsia="Arial Unicode MS" w:hAnsi="Times New Roman"/>
          <w:b/>
          <w:i/>
          <w:color w:val="000000"/>
          <w:kern w:val="3"/>
          <w:sz w:val="28"/>
          <w:szCs w:val="28"/>
          <w:shd w:val="clear" w:color="auto" w:fill="FFFFFF"/>
          <w:lang w:eastAsia="zh-CN" w:bidi="hi-IN"/>
        </w:rPr>
        <w:t>личностным</w:t>
      </w: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 xml:space="preserve"> результатам, так как именно они обеспечивают овладение комплексом социальных (жизненных) компетенций, необходимых для достижения основной цели современного образования - введения обучающихся с умственной отсталостью (интеллектуальными нарушениями) в культуру, овладение ими социокультурным опытом.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Личностные результаты освоения АООП образования включают индивидуально-личностные качества и социальные (жизненные) компетенции обучающегося, социально значимые ценностные установки.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rial Unicode MS" w:hAnsi="Times New Roman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 </w:t>
      </w:r>
      <w:r w:rsidRPr="002B7B61">
        <w:rPr>
          <w:rFonts w:ascii="Times New Roman" w:eastAsia="Arial Unicode MS" w:hAnsi="Times New Roman"/>
          <w:b/>
          <w:bCs/>
          <w:color w:val="000000"/>
          <w:kern w:val="3"/>
          <w:sz w:val="28"/>
          <w:szCs w:val="28"/>
          <w:lang w:eastAsia="zh-CN" w:bidi="hi-IN"/>
        </w:rPr>
        <w:t>К личностным результатам освоения АООП относятся: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-осознание себя как гражданина России; формирование чувства гордости за свою Родину;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-воспитание уважительного отношения к иному мнению, истории и культуре других народов;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-сформированность адекватных представлений о собственных возможностях, о насущно необходимом жизнеобеспечении;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-овладение начальными навыками адаптации в динамично изменяющемся и развивающемся мире;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-овладение социально-бытовыми навыками, используемыми в повседневной жизни;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-владение навыками коммуникации и принятыми нормами социального взаимодействия;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-принятие и освоение социальной роли обучающегося, проявление социально значимых мотивов учебной деятельности;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-сформированность навыков сотрудничества с взрослыми и сверстниками в разных социальных ситуациях;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-воспитание эстетических потребностей, ценностей и чувств;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:rsidR="005F683A" w:rsidRPr="002B7B61" w:rsidRDefault="005F683A" w:rsidP="002B7B61">
      <w:pPr>
        <w:widowControl w:val="0"/>
        <w:shd w:val="clear" w:color="auto" w:fill="FFFFFF"/>
        <w:suppressAutoHyphens/>
        <w:autoSpaceDN w:val="0"/>
        <w:spacing w:after="0" w:line="240" w:lineRule="auto"/>
        <w:ind w:left="20" w:right="20"/>
        <w:jc w:val="both"/>
        <w:textAlignment w:val="baseline"/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5F683A" w:rsidRPr="002B7B61" w:rsidRDefault="005F683A" w:rsidP="002B7B61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B7B61">
        <w:rPr>
          <w:rFonts w:ascii="Times New Roman" w:eastAsia="Arial Unicode MS" w:hAnsi="Times New Roman"/>
          <w:color w:val="000000"/>
          <w:kern w:val="3"/>
          <w:sz w:val="28"/>
          <w:szCs w:val="28"/>
          <w:lang w:eastAsia="zh-CN" w:bidi="hi-IN"/>
        </w:rPr>
        <w:t>-проявление готовности к самостоятельной жизни.</w:t>
      </w:r>
    </w:p>
    <w:p w:rsidR="005F683A" w:rsidRPr="002B7B61" w:rsidRDefault="005F683A" w:rsidP="002B7B61">
      <w:pPr>
        <w:pStyle w:val="Textbody"/>
        <w:jc w:val="both"/>
        <w:rPr>
          <w:rFonts w:cs="Times New Roman"/>
          <w:sz w:val="28"/>
          <w:szCs w:val="28"/>
        </w:rPr>
      </w:pPr>
      <w:r w:rsidRPr="002B7B61">
        <w:rPr>
          <w:rFonts w:cs="Times New Roman"/>
          <w:b/>
          <w:color w:val="000000"/>
          <w:sz w:val="28"/>
          <w:szCs w:val="28"/>
          <w:shd w:val="clear" w:color="auto" w:fill="FFFFFF"/>
        </w:rPr>
        <w:t>Предметные результаты</w:t>
      </w:r>
      <w:r w:rsidRPr="002B7B61">
        <w:rPr>
          <w:rFonts w:cs="Times New Roman"/>
          <w:color w:val="000000"/>
          <w:sz w:val="28"/>
          <w:szCs w:val="28"/>
        </w:rPr>
        <w:t xml:space="preserve"> освоения АООП образования включают освоенные обучающимися знания и умения, специфичные для каждой предметной области, готовность их применения. Предметные результаты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5F683A" w:rsidRPr="002B7B61" w:rsidRDefault="005F683A" w:rsidP="002B7B61">
      <w:pPr>
        <w:spacing w:line="240" w:lineRule="auto"/>
        <w:jc w:val="both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 w:rsidRPr="002B7B61">
        <w:rPr>
          <w:rFonts w:ascii="Times New Roman" w:hAnsi="Times New Roman"/>
          <w:color w:val="000000"/>
          <w:sz w:val="28"/>
          <w:szCs w:val="28"/>
        </w:rPr>
        <w:t>АООП определяет два уровня овладения предметными результатами: минимальный и достаточный. Минимальный уровень является обязательным для большинства обучающихся с умственной отсталостью (интеллектуальными нарушениями). 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В программе содержится примерный перечень требований к знаниям и умениям учащихся. Для проверки знаний и умений учащихся рекомендуются различные виды контроля: </w:t>
      </w:r>
      <w:r w:rsidRPr="002B7B61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фронтальный опрос,  практические работы и практические задания, тестирование.</w:t>
      </w:r>
    </w:p>
    <w:p w:rsidR="005F683A" w:rsidRPr="002B7B61" w:rsidRDefault="005F683A" w:rsidP="002B7B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7B61">
        <w:rPr>
          <w:rFonts w:ascii="Times New Roman" w:hAnsi="Times New Roman"/>
          <w:color w:val="000000"/>
          <w:sz w:val="28"/>
          <w:szCs w:val="28"/>
        </w:rPr>
        <w:t>Уровни усвоения предметных результатов по информатике на конец обучения (9 к</w:t>
      </w:r>
      <w:r w:rsidRPr="002B7B61">
        <w:rPr>
          <w:rFonts w:ascii="Times New Roman" w:hAnsi="Times New Roman"/>
          <w:sz w:val="28"/>
          <w:szCs w:val="28"/>
          <w:lang w:eastAsia="ru-RU"/>
        </w:rPr>
        <w:t>л</w:t>
      </w:r>
      <w:r w:rsidRPr="002B7B61">
        <w:rPr>
          <w:rFonts w:ascii="Times New Roman" w:hAnsi="Times New Roman"/>
          <w:color w:val="000000"/>
          <w:sz w:val="28"/>
          <w:szCs w:val="28"/>
        </w:rPr>
        <w:t>асс)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2B7B61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5F683A" w:rsidRDefault="005F683A" w:rsidP="00995B3F">
      <w:pPr>
        <w:spacing w:after="0" w:line="240" w:lineRule="auto"/>
        <w:jc w:val="both"/>
        <w:rPr>
          <w:rFonts w:ascii="Times New Roman" w:hAnsi="Times New Roman"/>
          <w:i/>
          <w:color w:val="000009"/>
          <w:sz w:val="28"/>
          <w:szCs w:val="28"/>
          <w:lang w:eastAsia="ru-RU"/>
        </w:rPr>
      </w:pPr>
      <w:r w:rsidRPr="002B7B61">
        <w:rPr>
          <w:rFonts w:ascii="Times New Roman" w:hAnsi="Times New Roman"/>
          <w:i/>
          <w:color w:val="000009"/>
          <w:sz w:val="28"/>
          <w:szCs w:val="28"/>
          <w:lang w:eastAsia="ru-RU"/>
        </w:rPr>
        <w:t>Минимальный уровень:</w:t>
      </w:r>
    </w:p>
    <w:p w:rsidR="005F683A" w:rsidRPr="00995B3F" w:rsidRDefault="005F683A" w:rsidP="00995B3F">
      <w:pPr>
        <w:spacing w:after="0" w:line="240" w:lineRule="auto"/>
        <w:jc w:val="both"/>
        <w:rPr>
          <w:rFonts w:ascii="Times New Roman" w:hAnsi="Times New Roman"/>
          <w:i/>
          <w:color w:val="000009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B7B61">
        <w:rPr>
          <w:rFonts w:ascii="Times New Roman" w:hAnsi="Times New Roman"/>
          <w:sz w:val="28"/>
          <w:szCs w:val="28"/>
          <w:lang w:eastAsia="ru-RU"/>
        </w:rPr>
        <w:t>представление о персональном компьютере как техническом средстве, его основных устройствах и их назначении;</w:t>
      </w:r>
    </w:p>
    <w:p w:rsidR="005F683A" w:rsidRPr="002B7B61" w:rsidRDefault="005F683A" w:rsidP="002B7B61">
      <w:pPr>
        <w:widowControl w:val="0"/>
        <w:autoSpaceDE w:val="0"/>
        <w:autoSpaceDN w:val="0"/>
        <w:spacing w:after="0" w:line="240" w:lineRule="auto"/>
        <w:ind w:right="68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выполнение элементарных действий с </w:t>
      </w:r>
      <w:r w:rsidRPr="002B7B61">
        <w:rPr>
          <w:rFonts w:ascii="Times New Roman" w:hAnsi="Times New Roman"/>
          <w:spacing w:val="-4"/>
          <w:sz w:val="28"/>
          <w:szCs w:val="28"/>
          <w:lang w:eastAsia="ru-RU"/>
        </w:rPr>
        <w:t xml:space="preserve">компьютером 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и другими средствами </w:t>
      </w:r>
      <w:r w:rsidRPr="002B7B61">
        <w:rPr>
          <w:rFonts w:ascii="Times New Roman" w:hAnsi="Times New Roman"/>
          <w:spacing w:val="-9"/>
          <w:sz w:val="28"/>
          <w:szCs w:val="28"/>
          <w:lang w:eastAsia="ru-RU"/>
        </w:rPr>
        <w:t xml:space="preserve">ИКТ, </w:t>
      </w:r>
      <w:r w:rsidRPr="002B7B61">
        <w:rPr>
          <w:rFonts w:ascii="Times New Roman" w:hAnsi="Times New Roman"/>
          <w:spacing w:val="-3"/>
          <w:sz w:val="28"/>
          <w:szCs w:val="28"/>
          <w:lang w:eastAsia="ru-RU"/>
        </w:rPr>
        <w:t xml:space="preserve">используя 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безопасные для органов зрения,  нервной системы, опорно-двигательного аппарата эргономичные приёмы работы; выполнение </w:t>
      </w:r>
      <w:r w:rsidRPr="002B7B61">
        <w:rPr>
          <w:rFonts w:ascii="Times New Roman" w:hAnsi="Times New Roman"/>
          <w:spacing w:val="-3"/>
          <w:sz w:val="28"/>
          <w:szCs w:val="28"/>
          <w:lang w:eastAsia="ru-RU"/>
        </w:rPr>
        <w:t xml:space="preserve">компенсирующих </w:t>
      </w:r>
      <w:r w:rsidRPr="002B7B61">
        <w:rPr>
          <w:rFonts w:ascii="Times New Roman" w:hAnsi="Times New Roman"/>
          <w:sz w:val="28"/>
          <w:szCs w:val="28"/>
          <w:lang w:eastAsia="ru-RU"/>
        </w:rPr>
        <w:t>физических упражнений</w:t>
      </w:r>
      <w:r w:rsidRPr="002B7B61">
        <w:rPr>
          <w:rFonts w:ascii="Times New Roman" w:hAnsi="Times New Roman"/>
          <w:spacing w:val="3"/>
          <w:sz w:val="28"/>
          <w:szCs w:val="28"/>
          <w:lang w:eastAsia="ru-RU"/>
        </w:rPr>
        <w:t xml:space="preserve"> </w:t>
      </w:r>
      <w:r w:rsidRPr="002B7B61">
        <w:rPr>
          <w:rFonts w:ascii="Times New Roman" w:hAnsi="Times New Roman"/>
          <w:sz w:val="28"/>
          <w:szCs w:val="28"/>
          <w:lang w:eastAsia="ru-RU"/>
        </w:rPr>
        <w:t>(мини-зарядка);</w:t>
      </w:r>
    </w:p>
    <w:p w:rsidR="005F683A" w:rsidRPr="002B7B61" w:rsidRDefault="005F683A" w:rsidP="002B7B61">
      <w:pPr>
        <w:widowControl w:val="0"/>
        <w:autoSpaceDE w:val="0"/>
        <w:autoSpaceDN w:val="0"/>
        <w:spacing w:after="0" w:line="240" w:lineRule="auto"/>
        <w:ind w:right="68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B7B61">
        <w:rPr>
          <w:rFonts w:ascii="Times New Roman" w:hAnsi="Times New Roman"/>
          <w:sz w:val="28"/>
          <w:szCs w:val="28"/>
          <w:lang w:eastAsia="ru-RU"/>
        </w:rPr>
        <w:t>пользование компьютером для решения доступных учебных задач с простыми информационными объектами (текстами, рисунками и др.).</w:t>
      </w:r>
    </w:p>
    <w:p w:rsidR="005F683A" w:rsidRPr="002B7B61" w:rsidRDefault="005F683A" w:rsidP="002B7B6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B7B61">
        <w:rPr>
          <w:rFonts w:ascii="Times New Roman" w:hAnsi="Times New Roman"/>
          <w:i/>
          <w:color w:val="000009"/>
          <w:sz w:val="28"/>
          <w:szCs w:val="28"/>
          <w:lang w:eastAsia="ru-RU"/>
        </w:rPr>
        <w:t>Достаточный уровень:</w:t>
      </w:r>
    </w:p>
    <w:p w:rsidR="005F683A" w:rsidRPr="002B7B61" w:rsidRDefault="005F683A" w:rsidP="002B7B61">
      <w:pPr>
        <w:widowControl w:val="0"/>
        <w:autoSpaceDE w:val="0"/>
        <w:autoSpaceDN w:val="0"/>
        <w:spacing w:before="67" w:after="0" w:line="240" w:lineRule="auto"/>
        <w:ind w:right="69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9"/>
          <w:sz w:val="28"/>
          <w:szCs w:val="28"/>
          <w:lang w:eastAsia="ru-RU"/>
        </w:rPr>
        <w:t xml:space="preserve">- </w:t>
      </w:r>
      <w:r w:rsidRPr="002B7B61">
        <w:rPr>
          <w:rFonts w:ascii="Times New Roman" w:hAnsi="Times New Roman"/>
          <w:color w:val="000009"/>
          <w:sz w:val="28"/>
          <w:szCs w:val="28"/>
          <w:lang w:eastAsia="ru-RU"/>
        </w:rPr>
        <w:t>представление о персональном компьютере как техническом средстве, его основных устройствах и их назначении;</w:t>
      </w:r>
    </w:p>
    <w:p w:rsidR="005F683A" w:rsidRPr="002B7B61" w:rsidRDefault="005F683A" w:rsidP="002B7B61">
      <w:pPr>
        <w:widowControl w:val="0"/>
        <w:autoSpaceDE w:val="0"/>
        <w:autoSpaceDN w:val="0"/>
        <w:spacing w:after="0" w:line="240" w:lineRule="auto"/>
        <w:ind w:right="68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выполнение элементарных действий с </w:t>
      </w:r>
      <w:r w:rsidRPr="002B7B61">
        <w:rPr>
          <w:rFonts w:ascii="Times New Roman" w:hAnsi="Times New Roman"/>
          <w:spacing w:val="-3"/>
          <w:sz w:val="28"/>
          <w:szCs w:val="28"/>
          <w:lang w:eastAsia="ru-RU"/>
        </w:rPr>
        <w:t xml:space="preserve">компьютером 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и другими средствами </w:t>
      </w:r>
      <w:r w:rsidRPr="002B7B61">
        <w:rPr>
          <w:rFonts w:ascii="Times New Roman" w:hAnsi="Times New Roman"/>
          <w:spacing w:val="-9"/>
          <w:sz w:val="28"/>
          <w:szCs w:val="28"/>
          <w:lang w:eastAsia="ru-RU"/>
        </w:rPr>
        <w:t xml:space="preserve">ИКТ, </w:t>
      </w:r>
      <w:r w:rsidRPr="002B7B61">
        <w:rPr>
          <w:rFonts w:ascii="Times New Roman" w:hAnsi="Times New Roman"/>
          <w:spacing w:val="-3"/>
          <w:sz w:val="28"/>
          <w:szCs w:val="28"/>
          <w:lang w:eastAsia="ru-RU"/>
        </w:rPr>
        <w:t xml:space="preserve">используя </w:t>
      </w:r>
      <w:r w:rsidRPr="002B7B61">
        <w:rPr>
          <w:rFonts w:ascii="Times New Roman" w:hAnsi="Times New Roman"/>
          <w:sz w:val="28"/>
          <w:szCs w:val="28"/>
          <w:lang w:eastAsia="ru-RU"/>
        </w:rPr>
        <w:t xml:space="preserve">безопасные для органов зрения,  нервной системы, опорно-двигательного аппарата эргономичные приёмы работы; выполнение </w:t>
      </w:r>
      <w:r w:rsidRPr="002B7B61">
        <w:rPr>
          <w:rFonts w:ascii="Times New Roman" w:hAnsi="Times New Roman"/>
          <w:spacing w:val="-3"/>
          <w:sz w:val="28"/>
          <w:szCs w:val="28"/>
          <w:lang w:eastAsia="ru-RU"/>
        </w:rPr>
        <w:t xml:space="preserve">компенсирующих </w:t>
      </w:r>
      <w:r w:rsidRPr="002B7B61">
        <w:rPr>
          <w:rFonts w:ascii="Times New Roman" w:hAnsi="Times New Roman"/>
          <w:sz w:val="28"/>
          <w:szCs w:val="28"/>
          <w:lang w:eastAsia="ru-RU"/>
        </w:rPr>
        <w:t>физических упражнений</w:t>
      </w:r>
      <w:r w:rsidRPr="002B7B61">
        <w:rPr>
          <w:rFonts w:ascii="Times New Roman" w:hAnsi="Times New Roman"/>
          <w:spacing w:val="3"/>
          <w:sz w:val="28"/>
          <w:szCs w:val="28"/>
          <w:lang w:eastAsia="ru-RU"/>
        </w:rPr>
        <w:t xml:space="preserve"> </w:t>
      </w:r>
      <w:r w:rsidRPr="002B7B61">
        <w:rPr>
          <w:rFonts w:ascii="Times New Roman" w:hAnsi="Times New Roman"/>
          <w:sz w:val="28"/>
          <w:szCs w:val="28"/>
          <w:lang w:eastAsia="ru-RU"/>
        </w:rPr>
        <w:t>(мини-зарядка);</w:t>
      </w:r>
    </w:p>
    <w:p w:rsidR="005F683A" w:rsidRPr="002B7B61" w:rsidRDefault="005F683A" w:rsidP="002B7B61">
      <w:pPr>
        <w:widowControl w:val="0"/>
        <w:autoSpaceDE w:val="0"/>
        <w:autoSpaceDN w:val="0"/>
        <w:spacing w:after="0" w:line="240" w:lineRule="auto"/>
        <w:ind w:right="68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B7B61">
        <w:rPr>
          <w:rFonts w:ascii="Times New Roman" w:hAnsi="Times New Roman"/>
          <w:sz w:val="28"/>
          <w:szCs w:val="28"/>
          <w:lang w:eastAsia="ru-RU"/>
        </w:rPr>
        <w:t>пользование компьютером для решения доступных учебных задач с простыми информационными объектами (текстами, рисунками и др.), доступными электронными ресурсами;</w:t>
      </w:r>
    </w:p>
    <w:p w:rsidR="005F683A" w:rsidRPr="002B7B61" w:rsidRDefault="005F683A" w:rsidP="002B7B61">
      <w:pPr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2B7B61">
        <w:rPr>
          <w:rFonts w:ascii="Times New Roman" w:hAnsi="Times New Roman"/>
          <w:sz w:val="28"/>
          <w:szCs w:val="28"/>
          <w:lang w:eastAsia="ru-RU"/>
        </w:rPr>
        <w:t>пользование компьютером для поиска, получения, хранения, воспроизведения и передачи необходимой информации;</w:t>
      </w:r>
    </w:p>
    <w:p w:rsidR="005F683A" w:rsidRDefault="005F683A" w:rsidP="002B7B61">
      <w:pPr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color w:val="000009"/>
          <w:sz w:val="28"/>
          <w:szCs w:val="28"/>
          <w:lang w:eastAsia="ru-RU"/>
        </w:rPr>
      </w:pPr>
      <w:r>
        <w:rPr>
          <w:rFonts w:ascii="Times New Roman" w:hAnsi="Times New Roman"/>
          <w:color w:val="000009"/>
          <w:sz w:val="28"/>
          <w:szCs w:val="28"/>
          <w:lang w:eastAsia="ru-RU"/>
        </w:rPr>
        <w:t xml:space="preserve">- </w:t>
      </w:r>
      <w:r w:rsidRPr="002B7B61">
        <w:rPr>
          <w:rFonts w:ascii="Times New Roman" w:hAnsi="Times New Roman"/>
          <w:color w:val="000009"/>
          <w:sz w:val="28"/>
          <w:szCs w:val="28"/>
          <w:lang w:eastAsia="ru-RU"/>
        </w:rPr>
        <w:t>запись (фиксация) выборочной информации об окружающем мире и о себе самом с помощью инструментов ИКТ.</w:t>
      </w:r>
    </w:p>
    <w:p w:rsidR="005F683A" w:rsidRPr="002B7B61" w:rsidRDefault="005F683A" w:rsidP="002B7B61">
      <w:pPr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color w:val="000009"/>
          <w:sz w:val="28"/>
          <w:szCs w:val="28"/>
          <w:lang w:eastAsia="ru-RU"/>
        </w:rPr>
      </w:pPr>
    </w:p>
    <w:p w:rsidR="005F683A" w:rsidRPr="002B7B61" w:rsidRDefault="005F683A" w:rsidP="002B7B61">
      <w:pPr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color w:val="000009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</w:rPr>
        <w:t>Состав базовых учебных действий:</w:t>
      </w:r>
    </w:p>
    <w:p w:rsidR="005F683A" w:rsidRPr="002B7B61" w:rsidRDefault="005F683A" w:rsidP="002B7B61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b/>
          <w:bCs/>
          <w:sz w:val="28"/>
          <w:szCs w:val="28"/>
        </w:rPr>
        <w:t>Личностные учебные действия</w:t>
      </w:r>
      <w:r w:rsidRPr="002B7B61">
        <w:rPr>
          <w:rFonts w:ascii="Times New Roman" w:hAnsi="Times New Roman"/>
          <w:sz w:val="28"/>
          <w:szCs w:val="28"/>
        </w:rPr>
        <w:t xml:space="preserve"> обеспечивают готовность ребенка к принятию новой роли ученика, понимание им на доступном уровне ролевых функций и включение в процесс обучения на основе интереса к его содержанию и организации.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 xml:space="preserve">Включают следующие умения: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 xml:space="preserve">осознавать себя как гражданина России, имеющего определенные права и обязанности;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 xml:space="preserve">гордиться школьными успехами и достижениями как собственными, так и своих товарищей; 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 xml:space="preserve">уважительно и бережно относиться к людям труда и результатам их деятельности;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 xml:space="preserve">активно включаться в общеполезную социальную деятельность;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>осознанно относиться к выбору профессии.</w:t>
      </w:r>
    </w:p>
    <w:p w:rsidR="005F683A" w:rsidRPr="002B7B61" w:rsidRDefault="005F683A" w:rsidP="002B7B61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b/>
          <w:bCs/>
          <w:sz w:val="28"/>
          <w:szCs w:val="28"/>
        </w:rPr>
        <w:t>Коммуникативные учебные действия</w:t>
      </w:r>
      <w:r w:rsidRPr="002B7B61">
        <w:rPr>
          <w:rFonts w:ascii="Times New Roman" w:hAnsi="Times New Roman"/>
          <w:sz w:val="28"/>
          <w:szCs w:val="28"/>
        </w:rPr>
        <w:t xml:space="preserve"> обеспечивают способность вступать в коммуникацию со взрослыми и сверстниками в процессе обучения.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 xml:space="preserve">Включают следующие умения: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 xml:space="preserve">вступать и поддерживать коммуникацию в разных ситуациях социального взаимодействия (учебных, трудовых, бытовых и др.);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 xml:space="preserve">слушать собеседника, вступать в диалог и поддерживать его, признавать возможность существования различных точек зрения и права каждого иметь свою;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 xml:space="preserve">излагать свое мнение и аргументировать свою точку зрения и оценку событий;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 xml:space="preserve">дифференцированно использовать разные виды речевых высказываний (вопросы, ответы, повествование, отрицание и др.) в коммуникативных ситуациях с учетом специфики участников (возраст, социальный статус, знакомый-незнакомый и т.п.);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>использовать разные источники и средства получения информации для решения коммуникативных и познавательных задач, в том числе информационные.</w:t>
      </w:r>
    </w:p>
    <w:p w:rsidR="005F683A" w:rsidRPr="002B7B61" w:rsidRDefault="005F683A" w:rsidP="002B7B61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b/>
          <w:bCs/>
          <w:sz w:val="28"/>
          <w:szCs w:val="28"/>
        </w:rPr>
        <w:t>Регулятивные учебные действия</w:t>
      </w:r>
      <w:r w:rsidRPr="002B7B61">
        <w:rPr>
          <w:rFonts w:ascii="Times New Roman" w:hAnsi="Times New Roman"/>
          <w:sz w:val="28"/>
          <w:szCs w:val="28"/>
        </w:rPr>
        <w:t xml:space="preserve"> обеспечивают успешную работу на любом уроке и любом этапе обучения. Благодаря им создаются условия для формирования и реализации начальных логических операций.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 xml:space="preserve">Включают следующие умения: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 xml:space="preserve">принимать и сохранять цели и задачи решения типовых учебных и практических задач, осуществлять коллективный поиск средств их осуществления;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 xml:space="preserve">осознанно действовать на основе разных видов инструкций для решения практических и учебных задач;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 xml:space="preserve">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</w:rPr>
      </w:pPr>
      <w:r w:rsidRPr="002B7B61">
        <w:rPr>
          <w:rFonts w:ascii="Times New Roman" w:hAnsi="Times New Roman"/>
          <w:sz w:val="28"/>
          <w:szCs w:val="28"/>
        </w:rPr>
        <w:t>•</w:t>
      </w:r>
      <w:r w:rsidRPr="002B7B61">
        <w:rPr>
          <w:rFonts w:ascii="Times New Roman" w:hAnsi="Times New Roman"/>
          <w:sz w:val="28"/>
          <w:szCs w:val="28"/>
        </w:rPr>
        <w:tab/>
        <w:t>осуществлять самооценку и самоконтроль в деятельности, адекватно реагировать на внешний контроль и оценку, корректировать в соответствии с ней свою деятельность.</w:t>
      </w:r>
    </w:p>
    <w:p w:rsidR="005F683A" w:rsidRPr="002B7B61" w:rsidRDefault="005F683A" w:rsidP="002B7B61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b/>
          <w:bCs/>
          <w:sz w:val="28"/>
          <w:szCs w:val="28"/>
        </w:rPr>
        <w:t>Познавательные учебные действия</w:t>
      </w:r>
      <w:r w:rsidRPr="002B7B61">
        <w:rPr>
          <w:rFonts w:ascii="Times New Roman" w:hAnsi="Times New Roman"/>
          <w:sz w:val="28"/>
          <w:szCs w:val="28"/>
        </w:rPr>
        <w:t xml:space="preserve"> представлены комплексом начальных логических операций, которые необходимы для усвоения и использования знаний и умений в различных условиях, составляют основу для дальнейшего формирования логического мышления школьников.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Включать следующие умения: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•</w:t>
      </w:r>
      <w:r w:rsidRPr="002B7B61">
        <w:rPr>
          <w:rFonts w:ascii="Times New Roman" w:hAnsi="Times New Roman"/>
          <w:sz w:val="28"/>
          <w:szCs w:val="28"/>
          <w:lang w:eastAsia="ru-RU"/>
        </w:rPr>
        <w:tab/>
        <w:t>дифференцированно воспринимать окружающий мир, его временно-пространственную организацию;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•</w:t>
      </w:r>
      <w:r w:rsidRPr="002B7B61">
        <w:rPr>
          <w:rFonts w:ascii="Times New Roman" w:hAnsi="Times New Roman"/>
          <w:sz w:val="28"/>
          <w:szCs w:val="28"/>
          <w:lang w:eastAsia="ru-RU"/>
        </w:rPr>
        <w:tab/>
        <w:t xml:space="preserve">использовать логические действия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 </w:t>
      </w:r>
    </w:p>
    <w:p w:rsidR="005F683A" w:rsidRPr="002B7B61" w:rsidRDefault="005F683A" w:rsidP="002B7B61">
      <w:pPr>
        <w:pStyle w:val="ListParagraph"/>
        <w:widowControl w:val="0"/>
        <w:autoSpaceDE w:val="0"/>
        <w:autoSpaceDN w:val="0"/>
        <w:spacing w:after="0" w:line="240" w:lineRule="auto"/>
        <w:ind w:right="69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7B61">
        <w:rPr>
          <w:rFonts w:ascii="Times New Roman" w:hAnsi="Times New Roman"/>
          <w:sz w:val="28"/>
          <w:szCs w:val="28"/>
          <w:lang w:eastAsia="ru-RU"/>
        </w:rPr>
        <w:t>•</w:t>
      </w:r>
      <w:r w:rsidRPr="002B7B61">
        <w:rPr>
          <w:rFonts w:ascii="Times New Roman" w:hAnsi="Times New Roman"/>
          <w:sz w:val="28"/>
          <w:szCs w:val="28"/>
          <w:lang w:eastAsia="ru-RU"/>
        </w:rPr>
        <w:tab/>
        <w:t>использовать в жизни и деятельности некоторые межпредметные знания, отражающие доступные существенные связи и отношения между объектами и процессами.</w:t>
      </w:r>
    </w:p>
    <w:p w:rsidR="005F683A" w:rsidRPr="00101F27" w:rsidRDefault="005F683A" w:rsidP="00101F27">
      <w:pPr>
        <w:pStyle w:val="ListParagraph"/>
        <w:spacing w:after="0" w:line="240" w:lineRule="auto"/>
        <w:ind w:left="795"/>
        <w:jc w:val="both"/>
        <w:rPr>
          <w:rFonts w:ascii="Times New Roman" w:hAnsi="Times New Roman"/>
          <w:sz w:val="28"/>
          <w:szCs w:val="28"/>
        </w:rPr>
      </w:pPr>
    </w:p>
    <w:p w:rsidR="005F683A" w:rsidRPr="00101F27" w:rsidRDefault="005F683A" w:rsidP="00035AA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 w:rsidRPr="00101F27">
        <w:rPr>
          <w:rFonts w:ascii="Times New Roman" w:hAnsi="Times New Roman"/>
          <w:b/>
          <w:bCs/>
          <w:sz w:val="28"/>
          <w:szCs w:val="28"/>
          <w:lang w:eastAsia="ru-RU"/>
        </w:rPr>
        <w:t>. Тематическое планирование</w:t>
      </w:r>
    </w:p>
    <w:tbl>
      <w:tblPr>
        <w:tblW w:w="973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3"/>
        <w:gridCol w:w="525"/>
        <w:gridCol w:w="6"/>
        <w:gridCol w:w="6620"/>
        <w:gridCol w:w="1603"/>
      </w:tblGrid>
      <w:tr w:rsidR="005F683A" w:rsidRPr="00344B87" w:rsidTr="00210607">
        <w:trPr>
          <w:trHeight w:val="627"/>
        </w:trPr>
        <w:tc>
          <w:tcPr>
            <w:tcW w:w="983" w:type="dxa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035AA7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 xml:space="preserve">Класс </w:t>
            </w:r>
          </w:p>
        </w:tc>
        <w:tc>
          <w:tcPr>
            <w:tcW w:w="531" w:type="dxa"/>
            <w:gridSpan w:val="2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035AA7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6620" w:type="dxa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035AA7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1603" w:type="dxa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035AA7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Кол-во часов</w:t>
            </w:r>
          </w:p>
        </w:tc>
      </w:tr>
      <w:tr w:rsidR="005F683A" w:rsidRPr="00344B87" w:rsidTr="00210607">
        <w:trPr>
          <w:trHeight w:val="627"/>
        </w:trPr>
        <w:tc>
          <w:tcPr>
            <w:tcW w:w="983" w:type="dxa"/>
            <w:vMerge w:val="restart"/>
          </w:tcPr>
          <w:p w:rsidR="005F683A" w:rsidRPr="000B2366" w:rsidRDefault="005F683A" w:rsidP="00035A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4, 5</w:t>
            </w:r>
          </w:p>
        </w:tc>
        <w:tc>
          <w:tcPr>
            <w:tcW w:w="531" w:type="dxa"/>
            <w:gridSpan w:val="2"/>
          </w:tcPr>
          <w:p w:rsidR="005F683A" w:rsidRPr="00594B13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594B13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620" w:type="dxa"/>
          </w:tcPr>
          <w:p w:rsidR="005F683A" w:rsidRPr="00344B87" w:rsidRDefault="005F683A" w:rsidP="00035AA7">
            <w:pPr>
              <w:rPr>
                <w:rFonts w:ascii="Times New Roman" w:hAnsi="Times New Roman"/>
                <w:sz w:val="26"/>
                <w:szCs w:val="26"/>
              </w:rPr>
            </w:pPr>
            <w:r w:rsidRPr="00344B87">
              <w:rPr>
                <w:rFonts w:ascii="Times New Roman" w:hAnsi="Times New Roman"/>
                <w:sz w:val="26"/>
                <w:szCs w:val="26"/>
              </w:rPr>
              <w:t>Информация вокруг нас.</w:t>
            </w:r>
          </w:p>
        </w:tc>
        <w:tc>
          <w:tcPr>
            <w:tcW w:w="1603" w:type="dxa"/>
          </w:tcPr>
          <w:p w:rsidR="005F683A" w:rsidRPr="000B2366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0B2366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</w:t>
            </w:r>
          </w:p>
        </w:tc>
      </w:tr>
      <w:tr w:rsidR="005F683A" w:rsidRPr="00344B87" w:rsidTr="00210607">
        <w:tc>
          <w:tcPr>
            <w:tcW w:w="983" w:type="dxa"/>
            <w:vMerge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531" w:type="dxa"/>
            <w:gridSpan w:val="2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B2366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620" w:type="dxa"/>
          </w:tcPr>
          <w:p w:rsidR="005F683A" w:rsidRPr="00344B87" w:rsidRDefault="005F683A" w:rsidP="00035AA7">
            <w:pPr>
              <w:rPr>
                <w:rFonts w:ascii="Times New Roman" w:hAnsi="Times New Roman"/>
                <w:sz w:val="26"/>
                <w:szCs w:val="26"/>
              </w:rPr>
            </w:pPr>
            <w:r w:rsidRPr="00344B87">
              <w:rPr>
                <w:rFonts w:ascii="Times New Roman" w:hAnsi="Times New Roman"/>
                <w:sz w:val="26"/>
                <w:szCs w:val="26"/>
              </w:rPr>
              <w:t>Компьютер — универсальная машина для работы с информацией.</w:t>
            </w:r>
          </w:p>
        </w:tc>
        <w:tc>
          <w:tcPr>
            <w:tcW w:w="1603" w:type="dxa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5F683A" w:rsidRPr="00344B87" w:rsidTr="00210607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1" w:type="dxa"/>
            <w:gridSpan w:val="2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B2366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620" w:type="dxa"/>
          </w:tcPr>
          <w:p w:rsidR="005F683A" w:rsidRPr="00035AA7" w:rsidRDefault="005F683A" w:rsidP="00035AA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  <w:lang w:eastAsia="ru-RU"/>
              </w:rPr>
            </w:pPr>
            <w:r w:rsidRPr="00344B87">
              <w:rPr>
                <w:rFonts w:ascii="Times New Roman" w:hAnsi="Times New Roman"/>
                <w:sz w:val="26"/>
                <w:szCs w:val="26"/>
              </w:rPr>
              <w:t>Управление компьютером.</w:t>
            </w:r>
          </w:p>
        </w:tc>
        <w:tc>
          <w:tcPr>
            <w:tcW w:w="1603" w:type="dxa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</w:tr>
      <w:tr w:rsidR="005F683A" w:rsidRPr="00344B87" w:rsidTr="00210607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1" w:type="dxa"/>
            <w:gridSpan w:val="2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B2366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620" w:type="dxa"/>
          </w:tcPr>
          <w:p w:rsidR="005F683A" w:rsidRPr="00344B87" w:rsidRDefault="005F683A" w:rsidP="00035AA7">
            <w:pPr>
              <w:rPr>
                <w:rFonts w:ascii="Times New Roman" w:hAnsi="Times New Roman"/>
                <w:sz w:val="26"/>
                <w:szCs w:val="26"/>
              </w:rPr>
            </w:pPr>
            <w:r w:rsidRPr="00344B87">
              <w:rPr>
                <w:rFonts w:ascii="Times New Roman" w:hAnsi="Times New Roman"/>
                <w:sz w:val="26"/>
                <w:szCs w:val="26"/>
              </w:rPr>
              <w:t>Хранение информации.</w:t>
            </w:r>
          </w:p>
        </w:tc>
        <w:tc>
          <w:tcPr>
            <w:tcW w:w="1603" w:type="dxa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5F683A" w:rsidRPr="00344B87" w:rsidTr="00210607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1" w:type="dxa"/>
            <w:gridSpan w:val="2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B2366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620" w:type="dxa"/>
          </w:tcPr>
          <w:p w:rsidR="005F683A" w:rsidRPr="00035AA7" w:rsidRDefault="005F683A" w:rsidP="00035AA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6"/>
                <w:szCs w:val="26"/>
              </w:rPr>
            </w:pPr>
            <w:r w:rsidRPr="000B2366">
              <w:rPr>
                <w:sz w:val="26"/>
                <w:szCs w:val="26"/>
              </w:rPr>
              <w:t xml:space="preserve">Текстовый редактор </w:t>
            </w:r>
            <w:r w:rsidRPr="000B2366">
              <w:rPr>
                <w:sz w:val="26"/>
                <w:szCs w:val="26"/>
                <w:lang w:val="en-US"/>
              </w:rPr>
              <w:t>Word</w:t>
            </w:r>
            <w:r w:rsidRPr="000B2366">
              <w:rPr>
                <w:sz w:val="26"/>
                <w:szCs w:val="26"/>
              </w:rPr>
              <w:t>.</w:t>
            </w:r>
          </w:p>
        </w:tc>
        <w:tc>
          <w:tcPr>
            <w:tcW w:w="1603" w:type="dxa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11</w:t>
            </w:r>
          </w:p>
        </w:tc>
      </w:tr>
      <w:tr w:rsidR="005F683A" w:rsidRPr="00344B87" w:rsidTr="00210607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1" w:type="dxa"/>
            <w:gridSpan w:val="2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B2366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620" w:type="dxa"/>
          </w:tcPr>
          <w:p w:rsidR="005F683A" w:rsidRPr="00035AA7" w:rsidRDefault="005F683A" w:rsidP="00035AA7">
            <w:pPr>
              <w:pStyle w:val="NormalWeb"/>
              <w:shd w:val="clear" w:color="auto" w:fill="FFFFFF"/>
              <w:spacing w:after="0"/>
              <w:jc w:val="both"/>
              <w:rPr>
                <w:bCs/>
                <w:sz w:val="26"/>
                <w:szCs w:val="26"/>
              </w:rPr>
            </w:pPr>
            <w:r w:rsidRPr="000B2366">
              <w:rPr>
                <w:bCs/>
                <w:sz w:val="26"/>
                <w:szCs w:val="26"/>
              </w:rPr>
              <w:t>Графический редактор Paint.</w:t>
            </w:r>
          </w:p>
        </w:tc>
        <w:tc>
          <w:tcPr>
            <w:tcW w:w="1603" w:type="dxa"/>
          </w:tcPr>
          <w:p w:rsidR="005F683A" w:rsidRPr="00035AA7" w:rsidRDefault="005F683A" w:rsidP="00035AA7">
            <w:pPr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</w:tr>
      <w:tr w:rsidR="005F683A" w:rsidRPr="00344B87" w:rsidTr="00210607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51" w:type="dxa"/>
            <w:gridSpan w:val="3"/>
          </w:tcPr>
          <w:p w:rsidR="005F683A" w:rsidRPr="00594B13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594B13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603" w:type="dxa"/>
          </w:tcPr>
          <w:p w:rsidR="005F683A" w:rsidRPr="00C63FEB" w:rsidRDefault="005F683A" w:rsidP="00035A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C63FEB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34</w:t>
            </w:r>
          </w:p>
        </w:tc>
      </w:tr>
      <w:tr w:rsidR="005F683A" w:rsidRPr="00344B87" w:rsidTr="00594B13">
        <w:tc>
          <w:tcPr>
            <w:tcW w:w="983" w:type="dxa"/>
            <w:vMerge w:val="restart"/>
          </w:tcPr>
          <w:p w:rsidR="005F683A" w:rsidRPr="00594B13" w:rsidRDefault="005F683A" w:rsidP="00594B13">
            <w:pPr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5F683A" w:rsidRPr="00594B13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594B13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626" w:type="dxa"/>
            <w:gridSpan w:val="2"/>
            <w:tcBorders>
              <w:left w:val="single" w:sz="4" w:space="0" w:color="auto"/>
            </w:tcBorders>
          </w:tcPr>
          <w:p w:rsidR="005F683A" w:rsidRPr="00594B13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594B13">
              <w:rPr>
                <w:rFonts w:ascii="Times New Roman" w:hAnsi="Times New Roman"/>
                <w:sz w:val="26"/>
                <w:szCs w:val="26"/>
                <w:lang w:eastAsia="ru-RU"/>
              </w:rPr>
              <w:t>Введение.  Техника безопасности.</w:t>
            </w:r>
          </w:p>
        </w:tc>
        <w:tc>
          <w:tcPr>
            <w:tcW w:w="1603" w:type="dxa"/>
          </w:tcPr>
          <w:p w:rsidR="005F683A" w:rsidRPr="00594B13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</w:tr>
      <w:tr w:rsidR="005F683A" w:rsidRPr="00344B87" w:rsidTr="00594B13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5F683A" w:rsidRPr="00594B13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594B13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626" w:type="dxa"/>
            <w:gridSpan w:val="2"/>
            <w:tcBorders>
              <w:left w:val="single" w:sz="4" w:space="0" w:color="auto"/>
            </w:tcBorders>
          </w:tcPr>
          <w:p w:rsidR="005F683A" w:rsidRPr="00D96BE3" w:rsidRDefault="005F683A" w:rsidP="00D96BE3">
            <w:pPr>
              <w:spacing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D96BE3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Устройство компьютера.</w:t>
            </w:r>
          </w:p>
        </w:tc>
        <w:tc>
          <w:tcPr>
            <w:tcW w:w="1603" w:type="dxa"/>
          </w:tcPr>
          <w:p w:rsidR="005F683A" w:rsidRPr="00594B13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5</w:t>
            </w:r>
          </w:p>
        </w:tc>
      </w:tr>
      <w:tr w:rsidR="005F683A" w:rsidRPr="00344B87" w:rsidTr="00594B13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5F683A" w:rsidRPr="00594B13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594B13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626" w:type="dxa"/>
            <w:gridSpan w:val="2"/>
            <w:tcBorders>
              <w:left w:val="single" w:sz="4" w:space="0" w:color="auto"/>
            </w:tcBorders>
          </w:tcPr>
          <w:p w:rsidR="005F683A" w:rsidRPr="00594B13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594B1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Текстовый  редактор  </w:t>
            </w:r>
            <w:r w:rsidRPr="00594B13">
              <w:rPr>
                <w:rFonts w:ascii="Times New Roman" w:hAnsi="Times New Roman"/>
                <w:sz w:val="26"/>
                <w:szCs w:val="26"/>
                <w:lang w:val="en-US" w:eastAsia="ru-RU"/>
              </w:rPr>
              <w:t>Word</w:t>
            </w:r>
            <w:r w:rsidRPr="00594B13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603" w:type="dxa"/>
          </w:tcPr>
          <w:p w:rsidR="005F683A" w:rsidRPr="00594B13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11</w:t>
            </w:r>
          </w:p>
        </w:tc>
      </w:tr>
      <w:tr w:rsidR="005F683A" w:rsidRPr="00344B87" w:rsidTr="00594B13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5F683A" w:rsidRPr="00594B13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594B13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626" w:type="dxa"/>
            <w:gridSpan w:val="2"/>
            <w:tcBorders>
              <w:left w:val="single" w:sz="4" w:space="0" w:color="auto"/>
            </w:tcBorders>
          </w:tcPr>
          <w:p w:rsidR="005F683A" w:rsidRPr="00594B13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594B13">
              <w:rPr>
                <w:rFonts w:ascii="Times New Roman" w:hAnsi="Times New Roman"/>
                <w:sz w:val="26"/>
                <w:szCs w:val="26"/>
                <w:lang w:eastAsia="ru-RU"/>
              </w:rPr>
              <w:t>Графический редактор</w:t>
            </w:r>
            <w:r w:rsidRPr="00344B87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Paint</w:t>
            </w:r>
            <w:r w:rsidRPr="00344B87">
              <w:rPr>
                <w:rFonts w:ascii="Times New Roman" w:hAnsi="Times New Roman"/>
                <w:iCs/>
                <w:color w:val="000000"/>
                <w:sz w:val="26"/>
                <w:szCs w:val="26"/>
                <w:lang w:val="en-US"/>
              </w:rPr>
              <w:t>.</w:t>
            </w:r>
          </w:p>
        </w:tc>
        <w:tc>
          <w:tcPr>
            <w:tcW w:w="1603" w:type="dxa"/>
          </w:tcPr>
          <w:p w:rsidR="005F683A" w:rsidRPr="00594B13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9</w:t>
            </w:r>
          </w:p>
        </w:tc>
      </w:tr>
      <w:tr w:rsidR="005F683A" w:rsidRPr="00344B87" w:rsidTr="00594B13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5F683A" w:rsidRPr="00594B13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594B13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6626" w:type="dxa"/>
            <w:gridSpan w:val="2"/>
            <w:tcBorders>
              <w:left w:val="single" w:sz="4" w:space="0" w:color="auto"/>
            </w:tcBorders>
          </w:tcPr>
          <w:p w:rsidR="005F683A" w:rsidRPr="00344B87" w:rsidRDefault="005F683A" w:rsidP="00E54811">
            <w:pPr>
              <w:ind w:left="42"/>
              <w:rPr>
                <w:rFonts w:ascii="Times New Roman" w:hAnsi="Times New Roman"/>
                <w:sz w:val="26"/>
                <w:szCs w:val="26"/>
              </w:rPr>
            </w:pPr>
            <w:r w:rsidRPr="00344B87">
              <w:rPr>
                <w:rFonts w:ascii="Times New Roman" w:hAnsi="Times New Roman"/>
                <w:sz w:val="26"/>
                <w:szCs w:val="26"/>
              </w:rPr>
              <w:t>Интернет. Поиск информации. Электронная почта.</w:t>
            </w:r>
          </w:p>
        </w:tc>
        <w:tc>
          <w:tcPr>
            <w:tcW w:w="1603" w:type="dxa"/>
          </w:tcPr>
          <w:p w:rsidR="005F683A" w:rsidRPr="00594B13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7</w:t>
            </w:r>
          </w:p>
        </w:tc>
      </w:tr>
      <w:tr w:rsidR="005F683A" w:rsidRPr="00344B87" w:rsidTr="00210607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51" w:type="dxa"/>
            <w:gridSpan w:val="3"/>
            <w:tcBorders>
              <w:right w:val="single" w:sz="4" w:space="0" w:color="auto"/>
            </w:tcBorders>
          </w:tcPr>
          <w:p w:rsidR="005F683A" w:rsidRPr="00594B13" w:rsidRDefault="005F683A" w:rsidP="00E5481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94B1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5F683A" w:rsidRPr="00E54811" w:rsidRDefault="005F683A" w:rsidP="00035A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E54811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34</w:t>
            </w:r>
          </w:p>
        </w:tc>
      </w:tr>
      <w:tr w:rsidR="005F683A" w:rsidRPr="00344B87" w:rsidTr="00E54811">
        <w:tc>
          <w:tcPr>
            <w:tcW w:w="983" w:type="dxa"/>
            <w:vMerge w:val="restart"/>
          </w:tcPr>
          <w:p w:rsidR="005F683A" w:rsidRPr="001B0536" w:rsidRDefault="005F683A" w:rsidP="001B0536">
            <w:pP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1B0536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5F683A" w:rsidRPr="00594B13" w:rsidRDefault="005F683A" w:rsidP="00C832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6626" w:type="dxa"/>
            <w:gridSpan w:val="2"/>
            <w:tcBorders>
              <w:right w:val="single" w:sz="4" w:space="0" w:color="auto"/>
            </w:tcBorders>
          </w:tcPr>
          <w:p w:rsidR="005F683A" w:rsidRPr="00C83236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83236">
              <w:rPr>
                <w:rFonts w:ascii="Times New Roman" w:hAnsi="Times New Roman"/>
                <w:sz w:val="26"/>
                <w:szCs w:val="26"/>
                <w:lang w:eastAsia="ru-RU"/>
              </w:rPr>
              <w:t>Введение.  Техника безопасности.</w:t>
            </w: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5F683A" w:rsidRPr="00594B13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</w:t>
            </w:r>
          </w:p>
        </w:tc>
      </w:tr>
      <w:tr w:rsidR="005F683A" w:rsidRPr="00344B87" w:rsidTr="00E54811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5F683A" w:rsidRPr="00594B13" w:rsidRDefault="005F683A" w:rsidP="00C832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626" w:type="dxa"/>
            <w:gridSpan w:val="2"/>
            <w:tcBorders>
              <w:right w:val="single" w:sz="4" w:space="0" w:color="auto"/>
            </w:tcBorders>
          </w:tcPr>
          <w:p w:rsidR="005F683A" w:rsidRPr="00C83236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83236">
              <w:rPr>
                <w:rFonts w:ascii="Times New Roman" w:hAnsi="Times New Roman"/>
                <w:sz w:val="26"/>
                <w:szCs w:val="26"/>
                <w:lang w:eastAsia="ru-RU"/>
              </w:rPr>
              <w:t>Устройство компьютера.</w:t>
            </w:r>
          </w:p>
        </w:tc>
        <w:tc>
          <w:tcPr>
            <w:tcW w:w="1603" w:type="dxa"/>
            <w:tcBorders>
              <w:left w:val="single" w:sz="4" w:space="0" w:color="auto"/>
            </w:tcBorders>
          </w:tcPr>
          <w:p w:rsidR="005F683A" w:rsidRPr="00594B13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4</w:t>
            </w:r>
          </w:p>
        </w:tc>
      </w:tr>
      <w:tr w:rsidR="005F683A" w:rsidRPr="00344B87" w:rsidTr="00E54811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5F683A" w:rsidRPr="00594B13" w:rsidRDefault="005F683A" w:rsidP="00C832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6626" w:type="dxa"/>
            <w:gridSpan w:val="2"/>
            <w:tcBorders>
              <w:left w:val="single" w:sz="4" w:space="0" w:color="auto"/>
            </w:tcBorders>
          </w:tcPr>
          <w:p w:rsidR="005F683A" w:rsidRPr="00C83236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8323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Табличный редактор  </w:t>
            </w:r>
            <w:r w:rsidRPr="00C83236">
              <w:rPr>
                <w:rFonts w:ascii="Times New Roman" w:hAnsi="Times New Roman"/>
                <w:sz w:val="26"/>
                <w:szCs w:val="26"/>
                <w:lang w:val="en-US" w:eastAsia="ru-RU"/>
              </w:rPr>
              <w:t>Excel</w:t>
            </w:r>
            <w:r w:rsidRPr="00C83236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603" w:type="dxa"/>
          </w:tcPr>
          <w:p w:rsidR="005F683A" w:rsidRPr="00594B13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9</w:t>
            </w:r>
          </w:p>
        </w:tc>
      </w:tr>
      <w:tr w:rsidR="005F683A" w:rsidRPr="00344B87" w:rsidTr="00E54811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5F683A" w:rsidRPr="00594B13" w:rsidRDefault="005F683A" w:rsidP="00C832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6626" w:type="dxa"/>
            <w:gridSpan w:val="2"/>
            <w:tcBorders>
              <w:left w:val="single" w:sz="4" w:space="0" w:color="auto"/>
            </w:tcBorders>
          </w:tcPr>
          <w:p w:rsidR="005F683A" w:rsidRPr="00C83236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83236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Программа </w:t>
            </w:r>
            <w:r w:rsidRPr="00C83236">
              <w:rPr>
                <w:rFonts w:ascii="Times New Roman" w:hAnsi="Times New Roman"/>
                <w:sz w:val="26"/>
                <w:szCs w:val="26"/>
                <w:lang w:val="en-US" w:eastAsia="ru-RU"/>
              </w:rPr>
              <w:t>PowerPoint</w:t>
            </w:r>
            <w:r w:rsidRPr="00C83236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603" w:type="dxa"/>
          </w:tcPr>
          <w:p w:rsidR="005F683A" w:rsidRPr="00594B13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11</w:t>
            </w:r>
          </w:p>
        </w:tc>
      </w:tr>
      <w:tr w:rsidR="005F683A" w:rsidRPr="00344B87" w:rsidTr="00E54811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5F683A" w:rsidRPr="00594B13" w:rsidRDefault="005F683A" w:rsidP="00C832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626" w:type="dxa"/>
            <w:gridSpan w:val="2"/>
            <w:tcBorders>
              <w:left w:val="single" w:sz="4" w:space="0" w:color="auto"/>
            </w:tcBorders>
          </w:tcPr>
          <w:p w:rsidR="005F683A" w:rsidRPr="00C83236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83236">
              <w:rPr>
                <w:rFonts w:ascii="Times New Roman" w:hAnsi="Times New Roman"/>
                <w:sz w:val="26"/>
                <w:szCs w:val="26"/>
                <w:lang w:eastAsia="ru-RU"/>
              </w:rPr>
              <w:t>Сеть Интернет.</w:t>
            </w:r>
          </w:p>
        </w:tc>
        <w:tc>
          <w:tcPr>
            <w:tcW w:w="1603" w:type="dxa"/>
          </w:tcPr>
          <w:p w:rsidR="005F683A" w:rsidRPr="00594B13" w:rsidRDefault="005F683A" w:rsidP="00035AA7">
            <w:pPr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8</w:t>
            </w:r>
          </w:p>
        </w:tc>
      </w:tr>
      <w:tr w:rsidR="005F683A" w:rsidRPr="00344B87" w:rsidTr="00210607">
        <w:tc>
          <w:tcPr>
            <w:tcW w:w="983" w:type="dxa"/>
            <w:vMerge/>
          </w:tcPr>
          <w:p w:rsidR="005F683A" w:rsidRPr="00035AA7" w:rsidRDefault="005F683A" w:rsidP="00035AA7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151" w:type="dxa"/>
            <w:gridSpan w:val="3"/>
          </w:tcPr>
          <w:p w:rsidR="005F683A" w:rsidRPr="00594B13" w:rsidRDefault="005F683A" w:rsidP="00035AA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1603" w:type="dxa"/>
          </w:tcPr>
          <w:p w:rsidR="005F683A" w:rsidRPr="001B0536" w:rsidRDefault="005F683A" w:rsidP="00035AA7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1B0536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34</w:t>
            </w:r>
          </w:p>
        </w:tc>
      </w:tr>
    </w:tbl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 w:rsidP="00EA195D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5F683A" w:rsidRDefault="005F683A"/>
    <w:sectPr w:rsidR="005F683A" w:rsidSect="00DF3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C03D1"/>
    <w:multiLevelType w:val="hybridMultilevel"/>
    <w:tmpl w:val="067AAE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CA1EDA"/>
    <w:multiLevelType w:val="hybridMultilevel"/>
    <w:tmpl w:val="E15405BE"/>
    <w:lvl w:ilvl="0" w:tplc="2EF27E9E">
      <w:start w:val="1"/>
      <w:numFmt w:val="decimal"/>
      <w:lvlText w:val="%1."/>
      <w:lvlJc w:val="left"/>
      <w:pPr>
        <w:ind w:left="355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8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  <w:rPr>
        <w:rFonts w:cs="Times New Roman"/>
      </w:rPr>
    </w:lvl>
  </w:abstractNum>
  <w:abstractNum w:abstractNumId="2">
    <w:nsid w:val="06F35845"/>
    <w:multiLevelType w:val="multilevel"/>
    <w:tmpl w:val="14765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245036F"/>
    <w:multiLevelType w:val="hybridMultilevel"/>
    <w:tmpl w:val="AFA02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51310"/>
    <w:multiLevelType w:val="hybridMultilevel"/>
    <w:tmpl w:val="04AEEBF0"/>
    <w:lvl w:ilvl="0" w:tplc="ECFAB1A0">
      <w:start w:val="1"/>
      <w:numFmt w:val="decimal"/>
      <w:lvlText w:val="%1."/>
      <w:lvlJc w:val="left"/>
      <w:pPr>
        <w:ind w:left="3196" w:hanging="360"/>
      </w:pPr>
      <w:rPr>
        <w:rFonts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5">
    <w:nsid w:val="15B6134D"/>
    <w:multiLevelType w:val="hybridMultilevel"/>
    <w:tmpl w:val="FC18CB62"/>
    <w:lvl w:ilvl="0" w:tplc="9244A5B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6">
    <w:nsid w:val="17530DE9"/>
    <w:multiLevelType w:val="hybridMultilevel"/>
    <w:tmpl w:val="ED207C46"/>
    <w:lvl w:ilvl="0" w:tplc="0A4A09A2">
      <w:start w:val="2021"/>
      <w:numFmt w:val="decimal"/>
      <w:lvlText w:val="%1"/>
      <w:lvlJc w:val="left"/>
      <w:pPr>
        <w:ind w:left="1560" w:hanging="60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7">
    <w:nsid w:val="1C145603"/>
    <w:multiLevelType w:val="hybridMultilevel"/>
    <w:tmpl w:val="F02E9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153D6A"/>
    <w:multiLevelType w:val="hybridMultilevel"/>
    <w:tmpl w:val="73DEA7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E43FB9"/>
    <w:multiLevelType w:val="hybridMultilevel"/>
    <w:tmpl w:val="4CEA06DC"/>
    <w:lvl w:ilvl="0" w:tplc="86B09804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BB045FD"/>
    <w:multiLevelType w:val="hybridMultilevel"/>
    <w:tmpl w:val="5A4C6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1C41AE"/>
    <w:multiLevelType w:val="hybridMultilevel"/>
    <w:tmpl w:val="8B1C3520"/>
    <w:lvl w:ilvl="0" w:tplc="8E54CE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4BE0CBA"/>
    <w:multiLevelType w:val="multilevel"/>
    <w:tmpl w:val="DA406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4EE5984"/>
    <w:multiLevelType w:val="hybridMultilevel"/>
    <w:tmpl w:val="9FD080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91E6C7D"/>
    <w:multiLevelType w:val="hybridMultilevel"/>
    <w:tmpl w:val="9266CE2A"/>
    <w:lvl w:ilvl="0" w:tplc="8BFA5F12">
      <w:start w:val="2020"/>
      <w:numFmt w:val="decimal"/>
      <w:lvlText w:val="%1"/>
      <w:lvlJc w:val="left"/>
      <w:pPr>
        <w:ind w:left="960" w:hanging="60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BE92324"/>
    <w:multiLevelType w:val="hybridMultilevel"/>
    <w:tmpl w:val="8D80E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1A523C"/>
    <w:multiLevelType w:val="multilevel"/>
    <w:tmpl w:val="1F3EE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860CB1"/>
    <w:multiLevelType w:val="hybridMultilevel"/>
    <w:tmpl w:val="09FE9172"/>
    <w:lvl w:ilvl="0" w:tplc="8E54CE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F782FBC"/>
    <w:multiLevelType w:val="hybridMultilevel"/>
    <w:tmpl w:val="57469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A142512"/>
    <w:multiLevelType w:val="hybridMultilevel"/>
    <w:tmpl w:val="A6DCE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376C17"/>
    <w:multiLevelType w:val="hybridMultilevel"/>
    <w:tmpl w:val="7C9C0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DF777B"/>
    <w:multiLevelType w:val="hybridMultilevel"/>
    <w:tmpl w:val="03CAC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3678E8"/>
    <w:multiLevelType w:val="hybridMultilevel"/>
    <w:tmpl w:val="48BA810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3">
    <w:nsid w:val="5B8427E5"/>
    <w:multiLevelType w:val="hybridMultilevel"/>
    <w:tmpl w:val="239209EC"/>
    <w:lvl w:ilvl="0" w:tplc="AF5AAC8C">
      <w:start w:val="2022"/>
      <w:numFmt w:val="decimal"/>
      <w:lvlText w:val="%1"/>
      <w:lvlJc w:val="left"/>
      <w:pPr>
        <w:ind w:left="936" w:hanging="576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05F55E4"/>
    <w:multiLevelType w:val="multilevel"/>
    <w:tmpl w:val="8C4E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B42D7A"/>
    <w:multiLevelType w:val="hybridMultilevel"/>
    <w:tmpl w:val="CC64C72E"/>
    <w:lvl w:ilvl="0" w:tplc="60C24D1E">
      <w:start w:val="2021"/>
      <w:numFmt w:val="decimal"/>
      <w:lvlText w:val="%1"/>
      <w:lvlJc w:val="left"/>
      <w:pPr>
        <w:ind w:left="4755" w:hanging="60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23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95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67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739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811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83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55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0275" w:hanging="180"/>
      </w:pPr>
      <w:rPr>
        <w:rFonts w:cs="Times New Roman"/>
      </w:rPr>
    </w:lvl>
  </w:abstractNum>
  <w:abstractNum w:abstractNumId="26">
    <w:nsid w:val="74553E72"/>
    <w:multiLevelType w:val="multilevel"/>
    <w:tmpl w:val="A686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8"/>
  </w:num>
  <w:num w:numId="4">
    <w:abstractNumId w:val="21"/>
  </w:num>
  <w:num w:numId="5">
    <w:abstractNumId w:val="3"/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7"/>
  </w:num>
  <w:num w:numId="10">
    <w:abstractNumId w:val="15"/>
  </w:num>
  <w:num w:numId="11">
    <w:abstractNumId w:val="10"/>
  </w:num>
  <w:num w:numId="12">
    <w:abstractNumId w:val="18"/>
  </w:num>
  <w:num w:numId="13">
    <w:abstractNumId w:val="12"/>
  </w:num>
  <w:num w:numId="14">
    <w:abstractNumId w:val="19"/>
  </w:num>
  <w:num w:numId="15">
    <w:abstractNumId w:val="20"/>
  </w:num>
  <w:num w:numId="16">
    <w:abstractNumId w:val="22"/>
  </w:num>
  <w:num w:numId="17">
    <w:abstractNumId w:val="24"/>
  </w:num>
  <w:num w:numId="18">
    <w:abstractNumId w:val="0"/>
  </w:num>
  <w:num w:numId="19">
    <w:abstractNumId w:val="14"/>
  </w:num>
  <w:num w:numId="20">
    <w:abstractNumId w:val="1"/>
  </w:num>
  <w:num w:numId="21">
    <w:abstractNumId w:val="6"/>
  </w:num>
  <w:num w:numId="22">
    <w:abstractNumId w:val="25"/>
  </w:num>
  <w:num w:numId="23">
    <w:abstractNumId w:val="13"/>
  </w:num>
  <w:num w:numId="24">
    <w:abstractNumId w:val="11"/>
  </w:num>
  <w:num w:numId="25">
    <w:abstractNumId w:val="17"/>
  </w:num>
  <w:num w:numId="26">
    <w:abstractNumId w:val="23"/>
  </w:num>
  <w:num w:numId="2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0D51"/>
    <w:rsid w:val="0002534A"/>
    <w:rsid w:val="00035AA7"/>
    <w:rsid w:val="00035FF8"/>
    <w:rsid w:val="00042F4E"/>
    <w:rsid w:val="000739B5"/>
    <w:rsid w:val="00073DD0"/>
    <w:rsid w:val="000B2366"/>
    <w:rsid w:val="000B5522"/>
    <w:rsid w:val="000B7C80"/>
    <w:rsid w:val="000E6C59"/>
    <w:rsid w:val="00101F27"/>
    <w:rsid w:val="00104728"/>
    <w:rsid w:val="00106D4C"/>
    <w:rsid w:val="00137E37"/>
    <w:rsid w:val="001651F9"/>
    <w:rsid w:val="00170C27"/>
    <w:rsid w:val="00183487"/>
    <w:rsid w:val="0018696C"/>
    <w:rsid w:val="001B0536"/>
    <w:rsid w:val="001F6E04"/>
    <w:rsid w:val="00204528"/>
    <w:rsid w:val="00206B97"/>
    <w:rsid w:val="00210607"/>
    <w:rsid w:val="002155B9"/>
    <w:rsid w:val="00221E15"/>
    <w:rsid w:val="0024061F"/>
    <w:rsid w:val="00250202"/>
    <w:rsid w:val="00261066"/>
    <w:rsid w:val="002624FA"/>
    <w:rsid w:val="00284EF2"/>
    <w:rsid w:val="0028740E"/>
    <w:rsid w:val="002875C6"/>
    <w:rsid w:val="002B7B61"/>
    <w:rsid w:val="003011AF"/>
    <w:rsid w:val="00322D63"/>
    <w:rsid w:val="00344B87"/>
    <w:rsid w:val="00373348"/>
    <w:rsid w:val="003F6A38"/>
    <w:rsid w:val="00420911"/>
    <w:rsid w:val="00424214"/>
    <w:rsid w:val="00434F50"/>
    <w:rsid w:val="0044649B"/>
    <w:rsid w:val="00477D94"/>
    <w:rsid w:val="00494E9B"/>
    <w:rsid w:val="0049537F"/>
    <w:rsid w:val="004A760B"/>
    <w:rsid w:val="0050571D"/>
    <w:rsid w:val="00532379"/>
    <w:rsid w:val="00541341"/>
    <w:rsid w:val="00543D34"/>
    <w:rsid w:val="00553077"/>
    <w:rsid w:val="005711C1"/>
    <w:rsid w:val="00594B13"/>
    <w:rsid w:val="005A005E"/>
    <w:rsid w:val="005A0901"/>
    <w:rsid w:val="005B086E"/>
    <w:rsid w:val="005B0D51"/>
    <w:rsid w:val="005B3B61"/>
    <w:rsid w:val="005C1557"/>
    <w:rsid w:val="005C6B8D"/>
    <w:rsid w:val="005D76A3"/>
    <w:rsid w:val="005F3A0D"/>
    <w:rsid w:val="005F6021"/>
    <w:rsid w:val="005F683A"/>
    <w:rsid w:val="00613A00"/>
    <w:rsid w:val="0062793C"/>
    <w:rsid w:val="00636958"/>
    <w:rsid w:val="00637164"/>
    <w:rsid w:val="006372D3"/>
    <w:rsid w:val="00654A71"/>
    <w:rsid w:val="006677EB"/>
    <w:rsid w:val="00676783"/>
    <w:rsid w:val="00685321"/>
    <w:rsid w:val="00696538"/>
    <w:rsid w:val="006B7E4D"/>
    <w:rsid w:val="006C38FC"/>
    <w:rsid w:val="006E2BC7"/>
    <w:rsid w:val="006E5D01"/>
    <w:rsid w:val="006E78FD"/>
    <w:rsid w:val="007138AF"/>
    <w:rsid w:val="00714C10"/>
    <w:rsid w:val="00723512"/>
    <w:rsid w:val="007644D4"/>
    <w:rsid w:val="00781CE2"/>
    <w:rsid w:val="007F5C44"/>
    <w:rsid w:val="00811E90"/>
    <w:rsid w:val="008162B6"/>
    <w:rsid w:val="0082336C"/>
    <w:rsid w:val="008515F1"/>
    <w:rsid w:val="0088663E"/>
    <w:rsid w:val="00897A59"/>
    <w:rsid w:val="008A7FFC"/>
    <w:rsid w:val="008D365A"/>
    <w:rsid w:val="008D46C5"/>
    <w:rsid w:val="008F2C29"/>
    <w:rsid w:val="008F4221"/>
    <w:rsid w:val="0093254F"/>
    <w:rsid w:val="00937DED"/>
    <w:rsid w:val="009606C7"/>
    <w:rsid w:val="00995B3F"/>
    <w:rsid w:val="0099645D"/>
    <w:rsid w:val="009E4241"/>
    <w:rsid w:val="00A2628F"/>
    <w:rsid w:val="00A45CE2"/>
    <w:rsid w:val="00A62D56"/>
    <w:rsid w:val="00A83AD9"/>
    <w:rsid w:val="00A84CCB"/>
    <w:rsid w:val="00AF1D8F"/>
    <w:rsid w:val="00B12358"/>
    <w:rsid w:val="00B155B1"/>
    <w:rsid w:val="00B30720"/>
    <w:rsid w:val="00B34759"/>
    <w:rsid w:val="00B55370"/>
    <w:rsid w:val="00B6135F"/>
    <w:rsid w:val="00B66693"/>
    <w:rsid w:val="00B80D7D"/>
    <w:rsid w:val="00B92355"/>
    <w:rsid w:val="00BB2C7C"/>
    <w:rsid w:val="00BF1FCC"/>
    <w:rsid w:val="00C07C89"/>
    <w:rsid w:val="00C10A94"/>
    <w:rsid w:val="00C110AA"/>
    <w:rsid w:val="00C117E4"/>
    <w:rsid w:val="00C325FD"/>
    <w:rsid w:val="00C63FEB"/>
    <w:rsid w:val="00C83236"/>
    <w:rsid w:val="00C91E1D"/>
    <w:rsid w:val="00C94AD5"/>
    <w:rsid w:val="00CA120C"/>
    <w:rsid w:val="00D012C2"/>
    <w:rsid w:val="00D032AC"/>
    <w:rsid w:val="00D46BEF"/>
    <w:rsid w:val="00D75D0A"/>
    <w:rsid w:val="00D95D33"/>
    <w:rsid w:val="00D96BE3"/>
    <w:rsid w:val="00DA2E3A"/>
    <w:rsid w:val="00DA508F"/>
    <w:rsid w:val="00DB60CE"/>
    <w:rsid w:val="00DB6BA9"/>
    <w:rsid w:val="00DD55D1"/>
    <w:rsid w:val="00DE4C4D"/>
    <w:rsid w:val="00DF3416"/>
    <w:rsid w:val="00E31446"/>
    <w:rsid w:val="00E343B0"/>
    <w:rsid w:val="00E54811"/>
    <w:rsid w:val="00E64B8E"/>
    <w:rsid w:val="00E85579"/>
    <w:rsid w:val="00E948E1"/>
    <w:rsid w:val="00EA195D"/>
    <w:rsid w:val="00EC4084"/>
    <w:rsid w:val="00EF7028"/>
    <w:rsid w:val="00F10B5B"/>
    <w:rsid w:val="00F660AF"/>
    <w:rsid w:val="00F90C13"/>
    <w:rsid w:val="00F91379"/>
    <w:rsid w:val="00F94ADA"/>
    <w:rsid w:val="00FC6099"/>
    <w:rsid w:val="00FD6E19"/>
    <w:rsid w:val="00FE3B92"/>
    <w:rsid w:val="00FF3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D96BE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D76A3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D76A3"/>
    <w:rPr>
      <w:rFonts w:ascii="Cambria" w:hAnsi="Cambria" w:cs="Times New Roman"/>
      <w:color w:val="365F91"/>
      <w:sz w:val="32"/>
      <w:szCs w:val="32"/>
      <w:lang w:val="ru-RU" w:eastAsia="en-US" w:bidi="ar-SA"/>
    </w:rPr>
  </w:style>
  <w:style w:type="table" w:styleId="TableGrid">
    <w:name w:val="Table Grid"/>
    <w:basedOn w:val="TableNormal"/>
    <w:uiPriority w:val="99"/>
    <w:rsid w:val="005B0D5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DefaultParagraphFont"/>
    <w:uiPriority w:val="99"/>
    <w:rsid w:val="00532379"/>
    <w:rPr>
      <w:rFonts w:cs="Times New Roman"/>
    </w:rPr>
  </w:style>
  <w:style w:type="paragraph" w:styleId="NormalWeb">
    <w:name w:val="Normal (Web)"/>
    <w:basedOn w:val="Normal"/>
    <w:uiPriority w:val="99"/>
    <w:rsid w:val="002406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636958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0B236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E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2BC7"/>
    <w:rPr>
      <w:rFonts w:ascii="Tahoma" w:hAnsi="Tahoma" w:cs="Tahoma"/>
      <w:sz w:val="16"/>
      <w:szCs w:val="16"/>
    </w:rPr>
  </w:style>
  <w:style w:type="paragraph" w:customStyle="1" w:styleId="c25">
    <w:name w:val="c25"/>
    <w:basedOn w:val="Normal"/>
    <w:uiPriority w:val="99"/>
    <w:rsid w:val="00E314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DefaultParagraphFont"/>
    <w:uiPriority w:val="99"/>
    <w:rsid w:val="00E31446"/>
    <w:rPr>
      <w:rFonts w:cs="Times New Roman"/>
    </w:rPr>
  </w:style>
  <w:style w:type="paragraph" w:customStyle="1" w:styleId="c10">
    <w:name w:val="c10"/>
    <w:basedOn w:val="Normal"/>
    <w:uiPriority w:val="99"/>
    <w:rsid w:val="00E314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DefaultParagraphFont"/>
    <w:uiPriority w:val="99"/>
    <w:rsid w:val="00E31446"/>
    <w:rPr>
      <w:rFonts w:cs="Times New Roman"/>
    </w:rPr>
  </w:style>
  <w:style w:type="paragraph" w:customStyle="1" w:styleId="Textbody">
    <w:name w:val="Text body"/>
    <w:basedOn w:val="Normal"/>
    <w:uiPriority w:val="99"/>
    <w:rsid w:val="00714C10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Default">
    <w:name w:val="Default"/>
    <w:uiPriority w:val="99"/>
    <w:rsid w:val="00B5537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link w:val="NoSpacingChar"/>
    <w:uiPriority w:val="99"/>
    <w:qFormat/>
    <w:rsid w:val="0082336C"/>
    <w:rPr>
      <w:lang w:eastAsia="en-US"/>
    </w:rPr>
  </w:style>
  <w:style w:type="character" w:customStyle="1" w:styleId="NoSpacingChar">
    <w:name w:val="No Spacing Char"/>
    <w:link w:val="NoSpacing"/>
    <w:uiPriority w:val="99"/>
    <w:locked/>
    <w:rsid w:val="005D76A3"/>
    <w:rPr>
      <w:sz w:val="22"/>
      <w:lang w:val="ru-RU" w:eastAsia="en-US"/>
    </w:rPr>
  </w:style>
  <w:style w:type="paragraph" w:styleId="TOCHeading">
    <w:name w:val="TOC Heading"/>
    <w:basedOn w:val="Heading1"/>
    <w:next w:val="Normal"/>
    <w:uiPriority w:val="99"/>
    <w:qFormat/>
    <w:rsid w:val="005D76A3"/>
    <w:pPr>
      <w:spacing w:line="259" w:lineRule="auto"/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99"/>
    <w:locked/>
    <w:rsid w:val="005D76A3"/>
    <w:pPr>
      <w:tabs>
        <w:tab w:val="left" w:pos="426"/>
        <w:tab w:val="right" w:leader="dot" w:pos="9060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99"/>
    <w:locked/>
    <w:rsid w:val="005D76A3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17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7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72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ru/33NMkR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1386</TotalTime>
  <Pages>16</Pages>
  <Words>3172</Words>
  <Characters>18085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44</cp:revision>
  <dcterms:created xsi:type="dcterms:W3CDTF">2018-09-05T17:11:00Z</dcterms:created>
  <dcterms:modified xsi:type="dcterms:W3CDTF">2023-09-17T09:59:00Z</dcterms:modified>
</cp:coreProperties>
</file>